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02C" w:rsidRDefault="002D302C">
      <w:pPr>
        <w:rPr>
          <w:b/>
        </w:rPr>
      </w:pPr>
    </w:p>
    <w:p w:rsidR="006619B8" w:rsidRPr="00E17866" w:rsidRDefault="005B19A9" w:rsidP="00E17866">
      <w:pPr>
        <w:pStyle w:val="Title"/>
        <w:rPr>
          <w:sz w:val="32"/>
          <w:szCs w:val="32"/>
        </w:rPr>
      </w:pPr>
      <w:r w:rsidRPr="00E17866">
        <w:rPr>
          <w:sz w:val="32"/>
          <w:szCs w:val="32"/>
        </w:rPr>
        <w:t>F</w:t>
      </w:r>
      <w:r w:rsidR="00E17866" w:rsidRPr="00E17866">
        <w:rPr>
          <w:sz w:val="32"/>
          <w:szCs w:val="32"/>
        </w:rPr>
        <w:t>LA</w:t>
      </w:r>
      <w:r w:rsidRPr="00E17866">
        <w:rPr>
          <w:sz w:val="32"/>
          <w:szCs w:val="32"/>
        </w:rPr>
        <w:t xml:space="preserve">  </w:t>
      </w:r>
      <w:r w:rsidR="006619B8" w:rsidRPr="00E17866">
        <w:rPr>
          <w:sz w:val="32"/>
          <w:szCs w:val="32"/>
        </w:rPr>
        <w:t>Curriculum  :</w:t>
      </w:r>
    </w:p>
    <w:tbl>
      <w:tblPr>
        <w:tblStyle w:val="TableGrid"/>
        <w:tblW w:w="10368" w:type="dxa"/>
        <w:tblLayout w:type="fixed"/>
        <w:tblLook w:val="04A0"/>
      </w:tblPr>
      <w:tblGrid>
        <w:gridCol w:w="648"/>
        <w:gridCol w:w="1260"/>
        <w:gridCol w:w="1260"/>
        <w:gridCol w:w="3510"/>
        <w:gridCol w:w="3690"/>
      </w:tblGrid>
      <w:tr w:rsidR="002D302C" w:rsidTr="000C53DF">
        <w:trPr>
          <w:cantSplit/>
          <w:trHeight w:val="144"/>
          <w:tblHeader/>
        </w:trPr>
        <w:tc>
          <w:tcPr>
            <w:tcW w:w="648" w:type="dxa"/>
            <w:shd w:val="clear" w:color="auto" w:fill="EEECE1" w:themeFill="background2"/>
          </w:tcPr>
          <w:p w:rsidR="002D302C" w:rsidRPr="000D1444" w:rsidRDefault="002D302C" w:rsidP="000D1444">
            <w:pPr>
              <w:jc w:val="center"/>
              <w:rPr>
                <w:b/>
                <w:color w:val="17365D" w:themeColor="text2" w:themeShade="BF"/>
              </w:rPr>
            </w:pPr>
            <w:r>
              <w:rPr>
                <w:b/>
                <w:color w:val="17365D" w:themeColor="text2" w:themeShade="BF"/>
              </w:rPr>
              <w:t>Session</w:t>
            </w:r>
          </w:p>
        </w:tc>
        <w:tc>
          <w:tcPr>
            <w:tcW w:w="1260" w:type="dxa"/>
            <w:shd w:val="clear" w:color="auto" w:fill="EEECE1" w:themeFill="background2"/>
          </w:tcPr>
          <w:p w:rsidR="002D302C" w:rsidRPr="000D1444" w:rsidRDefault="002D302C" w:rsidP="000D1444">
            <w:pPr>
              <w:jc w:val="center"/>
              <w:rPr>
                <w:b/>
                <w:color w:val="17365D" w:themeColor="text2" w:themeShade="BF"/>
              </w:rPr>
            </w:pPr>
            <w:r>
              <w:rPr>
                <w:b/>
                <w:color w:val="17365D" w:themeColor="text2" w:themeShade="BF"/>
              </w:rPr>
              <w:t>Frequency</w:t>
            </w:r>
          </w:p>
        </w:tc>
        <w:tc>
          <w:tcPr>
            <w:tcW w:w="1260" w:type="dxa"/>
            <w:shd w:val="clear" w:color="auto" w:fill="EEECE1" w:themeFill="background2"/>
          </w:tcPr>
          <w:p w:rsidR="002D302C" w:rsidRPr="000D1444" w:rsidRDefault="002D302C" w:rsidP="000D1444">
            <w:pPr>
              <w:jc w:val="center"/>
              <w:rPr>
                <w:b/>
                <w:color w:val="17365D" w:themeColor="text2" w:themeShade="BF"/>
              </w:rPr>
            </w:pPr>
            <w:r w:rsidRPr="000D1444">
              <w:rPr>
                <w:b/>
                <w:color w:val="17365D" w:themeColor="text2" w:themeShade="BF"/>
              </w:rPr>
              <w:t>Month</w:t>
            </w:r>
          </w:p>
        </w:tc>
        <w:tc>
          <w:tcPr>
            <w:tcW w:w="3510" w:type="dxa"/>
            <w:shd w:val="clear" w:color="auto" w:fill="EEECE1" w:themeFill="background2"/>
          </w:tcPr>
          <w:p w:rsidR="002D302C" w:rsidRPr="000D1444" w:rsidRDefault="002D302C" w:rsidP="000D1444">
            <w:pPr>
              <w:jc w:val="center"/>
              <w:rPr>
                <w:b/>
                <w:color w:val="17365D" w:themeColor="text2" w:themeShade="BF"/>
              </w:rPr>
            </w:pPr>
            <w:r w:rsidRPr="000D1444">
              <w:rPr>
                <w:b/>
                <w:color w:val="17365D" w:themeColor="text2" w:themeShade="BF"/>
              </w:rPr>
              <w:t>Topics</w:t>
            </w:r>
          </w:p>
        </w:tc>
        <w:tc>
          <w:tcPr>
            <w:tcW w:w="3690" w:type="dxa"/>
            <w:shd w:val="clear" w:color="auto" w:fill="EEECE1" w:themeFill="background2"/>
          </w:tcPr>
          <w:p w:rsidR="002D302C" w:rsidRPr="000D1444" w:rsidRDefault="002D302C" w:rsidP="00AB1E67">
            <w:pPr>
              <w:jc w:val="center"/>
              <w:rPr>
                <w:b/>
                <w:color w:val="17365D" w:themeColor="text2" w:themeShade="BF"/>
              </w:rPr>
            </w:pPr>
            <w:r w:rsidRPr="000D1444">
              <w:rPr>
                <w:b/>
                <w:color w:val="17365D" w:themeColor="text2" w:themeShade="BF"/>
              </w:rPr>
              <w:t>Output</w:t>
            </w:r>
          </w:p>
        </w:tc>
      </w:tr>
      <w:tr w:rsidR="002D302C" w:rsidTr="000C53DF">
        <w:trPr>
          <w:cantSplit/>
        </w:trPr>
        <w:tc>
          <w:tcPr>
            <w:tcW w:w="648" w:type="dxa"/>
          </w:tcPr>
          <w:p w:rsidR="002D302C" w:rsidRDefault="002D302C">
            <w:r>
              <w:t>1</w:t>
            </w:r>
          </w:p>
        </w:tc>
        <w:tc>
          <w:tcPr>
            <w:tcW w:w="1260" w:type="dxa"/>
          </w:tcPr>
          <w:p w:rsidR="002D302C" w:rsidRDefault="002D302C"/>
        </w:tc>
        <w:tc>
          <w:tcPr>
            <w:tcW w:w="1260" w:type="dxa"/>
          </w:tcPr>
          <w:p w:rsidR="002D302C" w:rsidRDefault="002D302C">
            <w:r>
              <w:t>January</w:t>
            </w:r>
          </w:p>
        </w:tc>
        <w:tc>
          <w:tcPr>
            <w:tcW w:w="3510" w:type="dxa"/>
          </w:tcPr>
          <w:p w:rsidR="002D302C" w:rsidRDefault="002D302C" w:rsidP="00602D3A">
            <w:r>
              <w:t>Pre FFS:</w:t>
            </w:r>
          </w:p>
          <w:p w:rsidR="002D302C" w:rsidRDefault="002D302C" w:rsidP="00602D3A">
            <w:r>
              <w:t>Identify 250 ac area</w:t>
            </w:r>
          </w:p>
          <w:p w:rsidR="002D302C" w:rsidRDefault="002D302C" w:rsidP="00602D3A">
            <w:r>
              <w:t>Registration of farmers</w:t>
            </w:r>
          </w:p>
          <w:p w:rsidR="002D302C" w:rsidRDefault="00C7374D" w:rsidP="00602D3A">
            <w:r>
              <w:t>Baseline (knowledge and p</w:t>
            </w:r>
            <w:r w:rsidR="002D302C">
              <w:t>ractices)</w:t>
            </w:r>
          </w:p>
        </w:tc>
        <w:tc>
          <w:tcPr>
            <w:tcW w:w="3690" w:type="dxa"/>
          </w:tcPr>
          <w:p w:rsidR="002D302C" w:rsidRDefault="002D302C" w:rsidP="00F40488">
            <w:pPr>
              <w:pStyle w:val="ListParagraph"/>
              <w:numPr>
                <w:ilvl w:val="0"/>
                <w:numId w:val="5"/>
              </w:numPr>
            </w:pPr>
            <w:r>
              <w:t>Selection of 250 ac block</w:t>
            </w:r>
          </w:p>
          <w:p w:rsidR="002D302C" w:rsidRDefault="002D302C" w:rsidP="00C7374D">
            <w:pPr>
              <w:pStyle w:val="ListParagraph"/>
              <w:ind w:left="360"/>
            </w:pPr>
            <w:r>
              <w:t xml:space="preserve"> List of registered farmers</w:t>
            </w:r>
          </w:p>
          <w:p w:rsidR="002D302C" w:rsidRDefault="002D302C" w:rsidP="00F40488">
            <w:pPr>
              <w:pStyle w:val="ListParagraph"/>
              <w:numPr>
                <w:ilvl w:val="0"/>
                <w:numId w:val="5"/>
              </w:numPr>
            </w:pPr>
            <w:r>
              <w:t>Summary report on baseline knowledge</w:t>
            </w:r>
          </w:p>
        </w:tc>
      </w:tr>
      <w:tr w:rsidR="002D302C" w:rsidTr="000C53DF">
        <w:tc>
          <w:tcPr>
            <w:tcW w:w="648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3510" w:type="dxa"/>
          </w:tcPr>
          <w:p w:rsidR="002D302C" w:rsidRDefault="002D302C" w:rsidP="006619B8">
            <w:r>
              <w:rPr>
                <w:rFonts w:ascii="Calibri" w:hAnsi="Calibri"/>
                <w:color w:val="000000"/>
              </w:rPr>
              <w:t>Navadhanya (ND) / C</w:t>
            </w:r>
            <w:r w:rsidR="007D4FE1">
              <w:rPr>
                <w:rFonts w:ascii="Calibri" w:hAnsi="Calibri"/>
                <w:color w:val="000000"/>
              </w:rPr>
              <w:t>rop systems Field d</w:t>
            </w:r>
            <w:r>
              <w:rPr>
                <w:rFonts w:ascii="Calibri" w:hAnsi="Calibri"/>
                <w:color w:val="000000"/>
              </w:rPr>
              <w:t>ays/ exposure</w:t>
            </w:r>
          </w:p>
        </w:tc>
        <w:tc>
          <w:tcPr>
            <w:tcW w:w="3690" w:type="dxa"/>
          </w:tcPr>
          <w:p w:rsidR="002D302C" w:rsidRPr="00F40488" w:rsidRDefault="002D302C" w:rsidP="00F40488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color w:val="000000"/>
              </w:rPr>
            </w:pPr>
            <w:r w:rsidRPr="00F40488">
              <w:rPr>
                <w:rFonts w:ascii="Calibri" w:hAnsi="Calibri"/>
                <w:color w:val="000000"/>
              </w:rPr>
              <w:t>Identify sites for ND</w:t>
            </w:r>
          </w:p>
          <w:p w:rsidR="002D302C" w:rsidRDefault="002D302C"/>
        </w:tc>
      </w:tr>
      <w:tr w:rsidR="002D302C" w:rsidTr="000C53DF">
        <w:tc>
          <w:tcPr>
            <w:tcW w:w="648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3510" w:type="dxa"/>
          </w:tcPr>
          <w:p w:rsidR="002D302C" w:rsidRDefault="002D302C" w:rsidP="006619B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Nava Dhanya(ND) Plans (Seed and Implements)</w:t>
            </w:r>
          </w:p>
          <w:p w:rsidR="002D302C" w:rsidRDefault="002D302C"/>
        </w:tc>
        <w:tc>
          <w:tcPr>
            <w:tcW w:w="3690" w:type="dxa"/>
          </w:tcPr>
          <w:p w:rsidR="002D302C" w:rsidRDefault="002D302C" w:rsidP="00F40488">
            <w:pPr>
              <w:pStyle w:val="ListParagraph"/>
              <w:numPr>
                <w:ilvl w:val="0"/>
                <w:numId w:val="6"/>
              </w:numPr>
            </w:pPr>
            <w:r>
              <w:t>Action plan for ND including seed requirement</w:t>
            </w:r>
          </w:p>
          <w:p w:rsidR="002D302C" w:rsidRDefault="002D302C" w:rsidP="00F40488">
            <w:pPr>
              <w:pStyle w:val="ListParagraph"/>
              <w:numPr>
                <w:ilvl w:val="0"/>
                <w:numId w:val="6"/>
              </w:numPr>
            </w:pPr>
            <w:r>
              <w:t>Integrate with CMSS schema</w:t>
            </w:r>
          </w:p>
        </w:tc>
      </w:tr>
      <w:tr w:rsidR="002D302C" w:rsidTr="000C53DF">
        <w:tc>
          <w:tcPr>
            <w:tcW w:w="648" w:type="dxa"/>
          </w:tcPr>
          <w:p w:rsidR="002D302C" w:rsidRDefault="002D302C">
            <w:r>
              <w:t>2</w:t>
            </w:r>
          </w:p>
        </w:tc>
        <w:tc>
          <w:tcPr>
            <w:tcW w:w="1260" w:type="dxa"/>
          </w:tcPr>
          <w:p w:rsidR="002D302C" w:rsidRDefault="002D302C">
            <w:r>
              <w:t>First</w:t>
            </w:r>
          </w:p>
          <w:p w:rsidR="002D302C" w:rsidRDefault="002D302C">
            <w:r>
              <w:t>Fortnight</w:t>
            </w:r>
          </w:p>
        </w:tc>
        <w:tc>
          <w:tcPr>
            <w:tcW w:w="1260" w:type="dxa"/>
          </w:tcPr>
          <w:p w:rsidR="002D302C" w:rsidRDefault="002D302C">
            <w:r>
              <w:t>February</w:t>
            </w:r>
          </w:p>
        </w:tc>
        <w:tc>
          <w:tcPr>
            <w:tcW w:w="3510" w:type="dxa"/>
          </w:tcPr>
          <w:p w:rsidR="002D302C" w:rsidRPr="002D302C" w:rsidRDefault="002D302C">
            <w:pPr>
              <w:rPr>
                <w:b/>
              </w:rPr>
            </w:pPr>
            <w:r w:rsidRPr="002D302C">
              <w:rPr>
                <w:b/>
              </w:rPr>
              <w:t>APDMP-FFS Objectives</w:t>
            </w:r>
          </w:p>
        </w:tc>
        <w:tc>
          <w:tcPr>
            <w:tcW w:w="3690" w:type="dxa"/>
          </w:tcPr>
          <w:p w:rsidR="002D302C" w:rsidRDefault="002D302C"/>
        </w:tc>
      </w:tr>
      <w:tr w:rsidR="002D302C" w:rsidTr="000C53DF">
        <w:tc>
          <w:tcPr>
            <w:tcW w:w="648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3510" w:type="dxa"/>
          </w:tcPr>
          <w:p w:rsidR="002D302C" w:rsidRDefault="002D302C">
            <w:r w:rsidRPr="00F40488">
              <w:t>Module on Soils ( Types of soils, components, role of organic matter,</w:t>
            </w:r>
            <w:r>
              <w:t xml:space="preserve"> </w:t>
            </w:r>
            <w:r w:rsidRPr="00F40488">
              <w:t>moisture,</w:t>
            </w:r>
            <w:r>
              <w:t xml:space="preserve"> </w:t>
            </w:r>
            <w:r w:rsidRPr="00F40488">
              <w:t>soil nutrition )</w:t>
            </w:r>
          </w:p>
        </w:tc>
        <w:tc>
          <w:tcPr>
            <w:tcW w:w="3690" w:type="dxa"/>
          </w:tcPr>
          <w:p w:rsidR="002D302C" w:rsidRDefault="002D302C">
            <w:r>
              <w:t>Soil samples collected and tested</w:t>
            </w:r>
          </w:p>
        </w:tc>
      </w:tr>
      <w:tr w:rsidR="002D302C" w:rsidTr="000C53DF">
        <w:tc>
          <w:tcPr>
            <w:tcW w:w="648" w:type="dxa"/>
          </w:tcPr>
          <w:p w:rsidR="002D302C" w:rsidRDefault="002D302C">
            <w:r>
              <w:t>3</w:t>
            </w:r>
          </w:p>
        </w:tc>
        <w:tc>
          <w:tcPr>
            <w:tcW w:w="1260" w:type="dxa"/>
          </w:tcPr>
          <w:p w:rsidR="002D302C" w:rsidRDefault="002D302C" w:rsidP="002D302C">
            <w:r>
              <w:t>Second</w:t>
            </w:r>
          </w:p>
          <w:p w:rsidR="002D302C" w:rsidRDefault="002D302C" w:rsidP="002D302C">
            <w:r>
              <w:t>Fortnight</w:t>
            </w:r>
          </w:p>
        </w:tc>
        <w:tc>
          <w:tcPr>
            <w:tcW w:w="1260" w:type="dxa"/>
          </w:tcPr>
          <w:p w:rsidR="002D302C" w:rsidRDefault="002D302C">
            <w:r>
              <w:t>February</w:t>
            </w:r>
          </w:p>
        </w:tc>
        <w:tc>
          <w:tcPr>
            <w:tcW w:w="3510" w:type="dxa"/>
          </w:tcPr>
          <w:p w:rsidR="002D302C" w:rsidRDefault="002D302C" w:rsidP="00121BF7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How to improve soil health</w:t>
            </w:r>
          </w:p>
          <w:p w:rsidR="002D302C" w:rsidRDefault="002D302C"/>
        </w:tc>
        <w:tc>
          <w:tcPr>
            <w:tcW w:w="3690" w:type="dxa"/>
          </w:tcPr>
          <w:p w:rsidR="002D302C" w:rsidRDefault="002D302C"/>
        </w:tc>
      </w:tr>
      <w:tr w:rsidR="002D302C" w:rsidTr="000C53DF">
        <w:tc>
          <w:tcPr>
            <w:tcW w:w="648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3510" w:type="dxa"/>
          </w:tcPr>
          <w:p w:rsidR="002D302C" w:rsidRDefault="002D302C" w:rsidP="00121BF7">
            <w:r>
              <w:t xml:space="preserve">1.Module on improving soil health </w:t>
            </w:r>
          </w:p>
          <w:p w:rsidR="002D302C" w:rsidRDefault="002D302C" w:rsidP="00121BF7">
            <w:r>
              <w:t>- Review and interpretation of soil test results</w:t>
            </w:r>
          </w:p>
          <w:p w:rsidR="002D302C" w:rsidRDefault="002D302C" w:rsidP="00121BF7">
            <w:r>
              <w:t>- Compiling soil map</w:t>
            </w:r>
          </w:p>
          <w:p w:rsidR="002D302C" w:rsidRDefault="002D302C" w:rsidP="00121BF7">
            <w:r>
              <w:t>- Soil health improvement measures</w:t>
            </w:r>
          </w:p>
          <w:p w:rsidR="002D302C" w:rsidRDefault="002D302C" w:rsidP="00121BF7">
            <w:r>
              <w:t xml:space="preserve">2. Farmer wise action </w:t>
            </w:r>
            <w:r w:rsidR="0055582A">
              <w:t>p</w:t>
            </w:r>
            <w:r>
              <w:t>lans</w:t>
            </w:r>
          </w:p>
          <w:p w:rsidR="002D302C" w:rsidRDefault="002D302C" w:rsidP="00121BF7">
            <w:r>
              <w:t>3. Plan for Demo on various composting methods</w:t>
            </w:r>
          </w:p>
          <w:p w:rsidR="002D302C" w:rsidRDefault="002D302C" w:rsidP="00121BF7">
            <w:r>
              <w:t>- Identification of entrepreneurs providing NPM/ZBNF inputs</w:t>
            </w:r>
          </w:p>
        </w:tc>
        <w:tc>
          <w:tcPr>
            <w:tcW w:w="3690" w:type="dxa"/>
          </w:tcPr>
          <w:p w:rsidR="002D302C" w:rsidRDefault="002D302C" w:rsidP="00121BF7"/>
          <w:p w:rsidR="002D302C" w:rsidRDefault="002D302C" w:rsidP="00733DB1">
            <w:pPr>
              <w:pStyle w:val="ListParagraph"/>
              <w:numPr>
                <w:ilvl w:val="0"/>
                <w:numId w:val="9"/>
              </w:numPr>
            </w:pPr>
            <w:r>
              <w:t xml:space="preserve">Integrate soil testing with </w:t>
            </w:r>
            <w:proofErr w:type="spellStart"/>
            <w:r>
              <w:t>CLiC's</w:t>
            </w:r>
            <w:proofErr w:type="spellEnd"/>
          </w:p>
          <w:p w:rsidR="002D302C" w:rsidRDefault="002D302C" w:rsidP="00733DB1">
            <w:pPr>
              <w:pStyle w:val="ListParagraph"/>
              <w:numPr>
                <w:ilvl w:val="0"/>
                <w:numId w:val="9"/>
              </w:numPr>
            </w:pPr>
            <w:r>
              <w:t xml:space="preserve">Develop protocol for Tank silt application </w:t>
            </w:r>
          </w:p>
          <w:p w:rsidR="002D302C" w:rsidRDefault="002D302C" w:rsidP="00733DB1">
            <w:pPr>
              <w:pStyle w:val="ListParagraph"/>
              <w:numPr>
                <w:ilvl w:val="0"/>
                <w:numId w:val="9"/>
              </w:numPr>
            </w:pPr>
            <w:r>
              <w:t>Soil maps of the 250 ac</w:t>
            </w:r>
          </w:p>
          <w:p w:rsidR="002D302C" w:rsidRDefault="002D302C" w:rsidP="00733DB1">
            <w:pPr>
              <w:pStyle w:val="ListParagraph"/>
              <w:numPr>
                <w:ilvl w:val="0"/>
                <w:numId w:val="9"/>
              </w:numPr>
            </w:pPr>
            <w:r>
              <w:t>Demos conducted for all composting methods</w:t>
            </w:r>
          </w:p>
          <w:p w:rsidR="002D302C" w:rsidRDefault="002D302C" w:rsidP="00733DB1">
            <w:pPr>
              <w:pStyle w:val="ListParagraph"/>
              <w:numPr>
                <w:ilvl w:val="0"/>
                <w:numId w:val="9"/>
              </w:numPr>
            </w:pPr>
            <w:r>
              <w:t>Indent for soil-biomass planting material</w:t>
            </w:r>
          </w:p>
          <w:p w:rsidR="002D302C" w:rsidRDefault="002D302C" w:rsidP="00733DB1">
            <w:pPr>
              <w:pStyle w:val="ListParagraph"/>
              <w:numPr>
                <w:ilvl w:val="0"/>
                <w:numId w:val="9"/>
              </w:numPr>
            </w:pPr>
            <w:r>
              <w:t>Entrepreneur farmer identified</w:t>
            </w:r>
          </w:p>
        </w:tc>
      </w:tr>
      <w:tr w:rsidR="002D302C" w:rsidTr="000C53DF">
        <w:tc>
          <w:tcPr>
            <w:tcW w:w="648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3510" w:type="dxa"/>
          </w:tcPr>
          <w:p w:rsidR="002D302C" w:rsidRDefault="002D302C"/>
        </w:tc>
        <w:tc>
          <w:tcPr>
            <w:tcW w:w="3690" w:type="dxa"/>
          </w:tcPr>
          <w:p w:rsidR="002D302C" w:rsidRDefault="002D302C"/>
        </w:tc>
      </w:tr>
      <w:tr w:rsidR="002D302C" w:rsidTr="000C53DF">
        <w:trPr>
          <w:trHeight w:val="404"/>
        </w:trPr>
        <w:tc>
          <w:tcPr>
            <w:tcW w:w="648" w:type="dxa"/>
          </w:tcPr>
          <w:p w:rsidR="002D302C" w:rsidRDefault="002D302C" w:rsidP="00CA4B0A">
            <w:r>
              <w:t>4</w:t>
            </w:r>
          </w:p>
        </w:tc>
        <w:tc>
          <w:tcPr>
            <w:tcW w:w="1260" w:type="dxa"/>
          </w:tcPr>
          <w:p w:rsidR="002D302C" w:rsidRDefault="002D302C" w:rsidP="002D302C">
            <w:r>
              <w:t>First</w:t>
            </w:r>
          </w:p>
          <w:p w:rsidR="002D302C" w:rsidRDefault="002D302C" w:rsidP="002D302C">
            <w:r>
              <w:t>Fortnight</w:t>
            </w:r>
          </w:p>
        </w:tc>
        <w:tc>
          <w:tcPr>
            <w:tcW w:w="1260" w:type="dxa"/>
          </w:tcPr>
          <w:p w:rsidR="002D302C" w:rsidRDefault="002D302C" w:rsidP="00CA4B0A">
            <w:r>
              <w:t>March</w:t>
            </w:r>
          </w:p>
        </w:tc>
        <w:tc>
          <w:tcPr>
            <w:tcW w:w="3510" w:type="dxa"/>
          </w:tcPr>
          <w:p w:rsidR="002D302C" w:rsidRDefault="002D302C" w:rsidP="00121BF7">
            <w:r>
              <w:rPr>
                <w:rFonts w:ascii="Calibri" w:hAnsi="Calibri"/>
                <w:b/>
                <w:bCs/>
                <w:color w:val="000000"/>
              </w:rPr>
              <w:t>Crop and Seed Systems</w:t>
            </w:r>
          </w:p>
        </w:tc>
        <w:tc>
          <w:tcPr>
            <w:tcW w:w="3690" w:type="dxa"/>
          </w:tcPr>
          <w:p w:rsidR="002D302C" w:rsidRDefault="002D302C"/>
        </w:tc>
      </w:tr>
      <w:tr w:rsidR="002D302C" w:rsidTr="000C53DF">
        <w:tc>
          <w:tcPr>
            <w:tcW w:w="648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3510" w:type="dxa"/>
          </w:tcPr>
          <w:p w:rsidR="002D302C" w:rsidRDefault="002D302C" w:rsidP="00121BF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Review of soil health plans implementation</w:t>
            </w:r>
          </w:p>
          <w:p w:rsidR="002D302C" w:rsidRDefault="002D302C"/>
        </w:tc>
        <w:tc>
          <w:tcPr>
            <w:tcW w:w="3690" w:type="dxa"/>
          </w:tcPr>
          <w:p w:rsidR="002D302C" w:rsidRPr="00733DB1" w:rsidRDefault="002D302C" w:rsidP="00733DB1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color w:val="000000"/>
              </w:rPr>
            </w:pPr>
            <w:r w:rsidRPr="00733DB1">
              <w:rPr>
                <w:rFonts w:ascii="Calibri" w:hAnsi="Calibri"/>
                <w:color w:val="000000"/>
              </w:rPr>
              <w:t>Seed sourcing</w:t>
            </w:r>
          </w:p>
          <w:p w:rsidR="002D302C" w:rsidRDefault="002D302C"/>
        </w:tc>
      </w:tr>
      <w:tr w:rsidR="002D302C" w:rsidTr="000C53DF">
        <w:trPr>
          <w:trHeight w:val="1629"/>
        </w:trPr>
        <w:tc>
          <w:tcPr>
            <w:tcW w:w="648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3510" w:type="dxa"/>
          </w:tcPr>
          <w:p w:rsidR="002D302C" w:rsidRDefault="002D302C" w:rsidP="00121BF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Crop Systems Analysis </w:t>
            </w:r>
            <w:r>
              <w:rPr>
                <w:rFonts w:ascii="Calibri" w:hAnsi="Calibri"/>
                <w:color w:val="000000"/>
              </w:rPr>
              <w:br/>
              <w:t>Module of Seeds ( Types, Quality, treatment, contingencies)</w:t>
            </w:r>
            <w:r>
              <w:rPr>
                <w:rFonts w:ascii="Calibri" w:hAnsi="Calibri"/>
                <w:color w:val="000000"/>
              </w:rPr>
              <w:br/>
              <w:t>Preparing seed indents for crop production and seed production</w:t>
            </w:r>
            <w:r>
              <w:rPr>
                <w:rFonts w:ascii="Calibri" w:hAnsi="Calibri"/>
                <w:color w:val="000000"/>
              </w:rPr>
              <w:br/>
              <w:t xml:space="preserve">Seed production Plans </w:t>
            </w:r>
          </w:p>
          <w:p w:rsidR="000A1226" w:rsidRDefault="000A1226" w:rsidP="00121BF7">
            <w:pPr>
              <w:rPr>
                <w:rFonts w:ascii="Calibri" w:hAnsi="Calibri"/>
                <w:color w:val="000000"/>
              </w:rPr>
            </w:pPr>
          </w:p>
          <w:p w:rsidR="000A1226" w:rsidRDefault="000A1226" w:rsidP="00121BF7">
            <w:pPr>
              <w:rPr>
                <w:rFonts w:ascii="Calibri" w:hAnsi="Calibri"/>
                <w:color w:val="000000"/>
              </w:rPr>
            </w:pPr>
          </w:p>
          <w:p w:rsidR="000A1226" w:rsidRDefault="000A1226" w:rsidP="00121BF7">
            <w:pPr>
              <w:rPr>
                <w:rFonts w:ascii="Calibri" w:hAnsi="Calibri"/>
                <w:color w:val="000000"/>
              </w:rPr>
            </w:pPr>
          </w:p>
          <w:p w:rsidR="000A1226" w:rsidRDefault="000A1226" w:rsidP="00121BF7">
            <w:pPr>
              <w:rPr>
                <w:rFonts w:ascii="Calibri" w:hAnsi="Calibri"/>
                <w:color w:val="000000"/>
              </w:rPr>
            </w:pPr>
          </w:p>
          <w:p w:rsidR="000A1226" w:rsidRDefault="000A1226" w:rsidP="00121BF7"/>
        </w:tc>
        <w:tc>
          <w:tcPr>
            <w:tcW w:w="3690" w:type="dxa"/>
          </w:tcPr>
          <w:p w:rsidR="002D302C" w:rsidRDefault="002D302C" w:rsidP="00733DB1">
            <w:pPr>
              <w:pStyle w:val="ListParagraph"/>
              <w:numPr>
                <w:ilvl w:val="0"/>
                <w:numId w:val="10"/>
              </w:numPr>
            </w:pPr>
            <w:r>
              <w:lastRenderedPageBreak/>
              <w:t>Seed Indents for procurement</w:t>
            </w:r>
          </w:p>
          <w:p w:rsidR="002D302C" w:rsidRDefault="002D302C" w:rsidP="00733DB1">
            <w:pPr>
              <w:pStyle w:val="ListParagraph"/>
              <w:numPr>
                <w:ilvl w:val="0"/>
                <w:numId w:val="10"/>
              </w:numPr>
            </w:pPr>
            <w:r>
              <w:t>Integrate with CMSS</w:t>
            </w:r>
          </w:p>
        </w:tc>
      </w:tr>
      <w:tr w:rsidR="002D302C" w:rsidTr="000C53DF">
        <w:tc>
          <w:tcPr>
            <w:tcW w:w="648" w:type="dxa"/>
          </w:tcPr>
          <w:p w:rsidR="002D302C" w:rsidRDefault="002D302C">
            <w:r>
              <w:lastRenderedPageBreak/>
              <w:t>5</w:t>
            </w:r>
          </w:p>
        </w:tc>
        <w:tc>
          <w:tcPr>
            <w:tcW w:w="1260" w:type="dxa"/>
          </w:tcPr>
          <w:p w:rsidR="002D302C" w:rsidRDefault="002D302C" w:rsidP="002D302C">
            <w:r>
              <w:t>Second</w:t>
            </w:r>
          </w:p>
          <w:p w:rsidR="002D302C" w:rsidRDefault="002D302C" w:rsidP="002D302C">
            <w:r>
              <w:t>Fortnight</w:t>
            </w:r>
          </w:p>
        </w:tc>
        <w:tc>
          <w:tcPr>
            <w:tcW w:w="1260" w:type="dxa"/>
          </w:tcPr>
          <w:p w:rsidR="002D302C" w:rsidRDefault="002D302C">
            <w:r>
              <w:t>March</w:t>
            </w:r>
          </w:p>
        </w:tc>
        <w:tc>
          <w:tcPr>
            <w:tcW w:w="3510" w:type="dxa"/>
          </w:tcPr>
          <w:p w:rsidR="002D302C" w:rsidRDefault="002D302C" w:rsidP="00CA4B0A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Land Preparation and Implements</w:t>
            </w:r>
          </w:p>
          <w:p w:rsidR="002D302C" w:rsidRDefault="002D302C" w:rsidP="00CA4B0A"/>
        </w:tc>
        <w:tc>
          <w:tcPr>
            <w:tcW w:w="3690" w:type="dxa"/>
          </w:tcPr>
          <w:p w:rsidR="002D302C" w:rsidRDefault="002D302C" w:rsidP="005C17E8"/>
        </w:tc>
      </w:tr>
      <w:tr w:rsidR="002D302C" w:rsidTr="000C53DF">
        <w:tc>
          <w:tcPr>
            <w:tcW w:w="648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3510" w:type="dxa"/>
          </w:tcPr>
          <w:p w:rsidR="002D302C" w:rsidRDefault="002D302C" w:rsidP="00CA4B0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Review on Seed plans and indents</w:t>
            </w:r>
          </w:p>
          <w:p w:rsidR="002D302C" w:rsidRDefault="002D302C" w:rsidP="00CA4B0A"/>
        </w:tc>
        <w:tc>
          <w:tcPr>
            <w:tcW w:w="3690" w:type="dxa"/>
          </w:tcPr>
          <w:p w:rsidR="002D302C" w:rsidRDefault="002D302C" w:rsidP="00733DB1">
            <w:pPr>
              <w:pStyle w:val="ListParagraph"/>
              <w:numPr>
                <w:ilvl w:val="0"/>
                <w:numId w:val="11"/>
              </w:numPr>
            </w:pPr>
            <w:r>
              <w:t xml:space="preserve">Seed production plans with farmer names </w:t>
            </w:r>
          </w:p>
          <w:p w:rsidR="002D302C" w:rsidRDefault="002D302C" w:rsidP="005C17E8"/>
        </w:tc>
      </w:tr>
      <w:tr w:rsidR="002D302C" w:rsidTr="000C53DF">
        <w:tc>
          <w:tcPr>
            <w:tcW w:w="648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3510" w:type="dxa"/>
          </w:tcPr>
          <w:p w:rsidR="002D302C" w:rsidRDefault="002D302C" w:rsidP="00CA4B0A">
            <w:r>
              <w:t>Analysis of present land preparation practices.</w:t>
            </w:r>
          </w:p>
          <w:p w:rsidR="002D302C" w:rsidRDefault="002D302C" w:rsidP="00CA4B0A">
            <w:r>
              <w:t>Adequacy of draft power for timely sowing.</w:t>
            </w:r>
          </w:p>
          <w:p w:rsidR="000A1226" w:rsidRDefault="002D302C" w:rsidP="00CA4B0A">
            <w:r>
              <w:t>Module on land preparation</w:t>
            </w:r>
          </w:p>
          <w:p w:rsidR="002D302C" w:rsidRDefault="002D302C" w:rsidP="00CA4B0A">
            <w:r>
              <w:t xml:space="preserve"> (meth</w:t>
            </w:r>
            <w:r w:rsidR="00382E70">
              <w:t>ods, In-situ water conservation</w:t>
            </w:r>
            <w:r>
              <w:t>,</w:t>
            </w:r>
            <w:r w:rsidR="00382E70">
              <w:t xml:space="preserve"> </w:t>
            </w:r>
            <w:r>
              <w:t>soil borne pest &amp; diseases)</w:t>
            </w:r>
          </w:p>
          <w:p w:rsidR="002D302C" w:rsidRDefault="002D302C" w:rsidP="00CA4B0A">
            <w:r>
              <w:t xml:space="preserve">Video modules on different  methods of land preparation &amp; related implements </w:t>
            </w:r>
          </w:p>
          <w:p w:rsidR="002D302C" w:rsidRDefault="002D302C" w:rsidP="00CA4B0A">
            <w:r>
              <w:t>Plans for land preparation implements &amp; securing adequate draft power</w:t>
            </w:r>
          </w:p>
          <w:p w:rsidR="002D302C" w:rsidRDefault="002D302C" w:rsidP="00CA4B0A">
            <w:r>
              <w:t>Plan for new water bodies/renovation and lining</w:t>
            </w:r>
          </w:p>
        </w:tc>
        <w:tc>
          <w:tcPr>
            <w:tcW w:w="3690" w:type="dxa"/>
          </w:tcPr>
          <w:p w:rsidR="002D302C" w:rsidRDefault="002D302C" w:rsidP="00733DB1">
            <w:pPr>
              <w:pStyle w:val="ListParagraph"/>
              <w:numPr>
                <w:ilvl w:val="0"/>
                <w:numId w:val="11"/>
              </w:numPr>
            </w:pPr>
            <w:r>
              <w:t>Arrangements for securing required draft power</w:t>
            </w:r>
          </w:p>
          <w:p w:rsidR="002D302C" w:rsidRDefault="002D302C" w:rsidP="00733DB1">
            <w:pPr>
              <w:pStyle w:val="ListParagraph"/>
              <w:numPr>
                <w:ilvl w:val="0"/>
                <w:numId w:val="11"/>
              </w:numPr>
            </w:pPr>
            <w:r>
              <w:t>Plans created for new water bodies/renovation and lining</w:t>
            </w:r>
          </w:p>
          <w:p w:rsidR="002D302C" w:rsidRDefault="002D302C" w:rsidP="005C17E8"/>
          <w:p w:rsidR="002D302C" w:rsidRDefault="002D302C" w:rsidP="00733DB1">
            <w:pPr>
              <w:pStyle w:val="ListParagraph"/>
              <w:numPr>
                <w:ilvl w:val="0"/>
                <w:numId w:val="11"/>
              </w:numPr>
            </w:pPr>
            <w:r>
              <w:t>Demo on different methods &amp; implements</w:t>
            </w:r>
          </w:p>
          <w:p w:rsidR="002D302C" w:rsidRDefault="002D302C" w:rsidP="00733DB1">
            <w:pPr>
              <w:pStyle w:val="ListParagraph"/>
              <w:numPr>
                <w:ilvl w:val="0"/>
                <w:numId w:val="11"/>
              </w:numPr>
            </w:pPr>
            <w:r>
              <w:t>Requirements of implements to be integrated with CHC including Nav</w:t>
            </w:r>
            <w:r w:rsidR="000A1226">
              <w:t>a</w:t>
            </w:r>
            <w:r>
              <w:t>dhanya equipments</w:t>
            </w:r>
          </w:p>
          <w:p w:rsidR="002D302C" w:rsidRDefault="002D302C"/>
        </w:tc>
      </w:tr>
      <w:tr w:rsidR="002D302C" w:rsidTr="000C53DF">
        <w:tc>
          <w:tcPr>
            <w:tcW w:w="648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3510" w:type="dxa"/>
          </w:tcPr>
          <w:p w:rsidR="002D302C" w:rsidRDefault="002D302C"/>
        </w:tc>
        <w:tc>
          <w:tcPr>
            <w:tcW w:w="3690" w:type="dxa"/>
          </w:tcPr>
          <w:p w:rsidR="002D302C" w:rsidRDefault="002D302C"/>
        </w:tc>
      </w:tr>
      <w:tr w:rsidR="002D302C" w:rsidTr="000C53DF">
        <w:tc>
          <w:tcPr>
            <w:tcW w:w="648" w:type="dxa"/>
          </w:tcPr>
          <w:p w:rsidR="002D302C" w:rsidRDefault="002D302C">
            <w:r>
              <w:t>6</w:t>
            </w:r>
          </w:p>
        </w:tc>
        <w:tc>
          <w:tcPr>
            <w:tcW w:w="1260" w:type="dxa"/>
          </w:tcPr>
          <w:p w:rsidR="002D302C" w:rsidRDefault="002D302C" w:rsidP="002D302C">
            <w:r>
              <w:t>First</w:t>
            </w:r>
          </w:p>
          <w:p w:rsidR="002D302C" w:rsidRDefault="002D302C" w:rsidP="002D302C">
            <w:r>
              <w:t>Fortnight</w:t>
            </w:r>
          </w:p>
        </w:tc>
        <w:tc>
          <w:tcPr>
            <w:tcW w:w="1260" w:type="dxa"/>
          </w:tcPr>
          <w:p w:rsidR="002D302C" w:rsidRDefault="002D302C">
            <w:r>
              <w:t>April</w:t>
            </w:r>
          </w:p>
        </w:tc>
        <w:tc>
          <w:tcPr>
            <w:tcW w:w="3510" w:type="dxa"/>
          </w:tcPr>
          <w:p w:rsidR="002D302C" w:rsidRDefault="002D302C" w:rsidP="00CB01AA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Review of all the action plans and action taken</w:t>
            </w:r>
          </w:p>
          <w:p w:rsidR="002D302C" w:rsidRDefault="002D302C">
            <w:r w:rsidRPr="00CB01AA">
              <w:t>Field visit of compost pits ,silt application and review of seed implements,</w:t>
            </w:r>
            <w:r>
              <w:t xml:space="preserve"> </w:t>
            </w:r>
            <w:r w:rsidRPr="00CB01AA">
              <w:t>draft power plans and revision/rectification of plans</w:t>
            </w:r>
          </w:p>
        </w:tc>
        <w:tc>
          <w:tcPr>
            <w:tcW w:w="3690" w:type="dxa"/>
          </w:tcPr>
          <w:p w:rsidR="002D302C" w:rsidRDefault="002D302C" w:rsidP="00CB01AA"/>
        </w:tc>
      </w:tr>
      <w:tr w:rsidR="002D302C" w:rsidTr="000C53DF">
        <w:tc>
          <w:tcPr>
            <w:tcW w:w="648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3510" w:type="dxa"/>
          </w:tcPr>
          <w:p w:rsidR="002D302C" w:rsidRDefault="002D302C"/>
        </w:tc>
        <w:tc>
          <w:tcPr>
            <w:tcW w:w="3690" w:type="dxa"/>
          </w:tcPr>
          <w:p w:rsidR="002D302C" w:rsidRDefault="002D302C"/>
        </w:tc>
      </w:tr>
      <w:tr w:rsidR="002D302C" w:rsidTr="000C53DF">
        <w:tc>
          <w:tcPr>
            <w:tcW w:w="648" w:type="dxa"/>
          </w:tcPr>
          <w:p w:rsidR="002D302C" w:rsidRDefault="00733DB1" w:rsidP="00CA4B0A">
            <w:r>
              <w:t>7</w:t>
            </w:r>
          </w:p>
        </w:tc>
        <w:tc>
          <w:tcPr>
            <w:tcW w:w="1260" w:type="dxa"/>
          </w:tcPr>
          <w:p w:rsidR="00733DB1" w:rsidRDefault="00733DB1" w:rsidP="00733DB1">
            <w:r>
              <w:t>Second</w:t>
            </w:r>
          </w:p>
          <w:p w:rsidR="002D302C" w:rsidRDefault="00733DB1" w:rsidP="00733DB1">
            <w:r>
              <w:t>Fortnight</w:t>
            </w:r>
          </w:p>
        </w:tc>
        <w:tc>
          <w:tcPr>
            <w:tcW w:w="1260" w:type="dxa"/>
          </w:tcPr>
          <w:p w:rsidR="002D302C" w:rsidRDefault="002D302C" w:rsidP="00CA4B0A">
            <w:r>
              <w:t xml:space="preserve">April </w:t>
            </w:r>
          </w:p>
        </w:tc>
        <w:tc>
          <w:tcPr>
            <w:tcW w:w="3510" w:type="dxa"/>
          </w:tcPr>
          <w:p w:rsidR="002D302C" w:rsidRPr="00C7374D" w:rsidRDefault="002D302C" w:rsidP="007A208C">
            <w:pPr>
              <w:rPr>
                <w:rFonts w:ascii="Calibri" w:hAnsi="Calibri"/>
                <w:color w:val="000000"/>
              </w:rPr>
            </w:pPr>
            <w:r w:rsidRPr="00C7374D">
              <w:rPr>
                <w:rFonts w:ascii="Calibri" w:hAnsi="Calibri"/>
                <w:color w:val="000000"/>
              </w:rPr>
              <w:t>Understanding weather patterns, advisories and drought management strategies</w:t>
            </w:r>
          </w:p>
          <w:p w:rsidR="002D302C" w:rsidRPr="00C7374D" w:rsidRDefault="002D302C"/>
        </w:tc>
        <w:tc>
          <w:tcPr>
            <w:tcW w:w="3690" w:type="dxa"/>
          </w:tcPr>
          <w:p w:rsidR="002D302C" w:rsidRDefault="002D302C"/>
        </w:tc>
      </w:tr>
      <w:tr w:rsidR="002D302C" w:rsidTr="000C53DF">
        <w:tc>
          <w:tcPr>
            <w:tcW w:w="648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3510" w:type="dxa"/>
          </w:tcPr>
          <w:p w:rsidR="002D302C" w:rsidRPr="00C7374D" w:rsidRDefault="002D302C" w:rsidP="007A208C">
            <w:r w:rsidRPr="00C7374D">
              <w:t>Module on analysis of rainfall and tools for visualization ,understanding forecast different drought spells, local water harvesting &amp; hydrological cycles</w:t>
            </w:r>
          </w:p>
          <w:p w:rsidR="002D302C" w:rsidRPr="00C7374D" w:rsidRDefault="002D302C" w:rsidP="007A208C">
            <w:r w:rsidRPr="00C7374D">
              <w:lastRenderedPageBreak/>
              <w:t xml:space="preserve">Plans for installation  rain </w:t>
            </w:r>
            <w:r w:rsidR="00A843AE" w:rsidRPr="00C7374D">
              <w:t>gauge</w:t>
            </w:r>
          </w:p>
          <w:p w:rsidR="002D302C" w:rsidRPr="00C7374D" w:rsidRDefault="002D302C" w:rsidP="007A208C">
            <w:r w:rsidRPr="00C7374D">
              <w:t xml:space="preserve">Contingency Plans  </w:t>
            </w:r>
          </w:p>
        </w:tc>
        <w:tc>
          <w:tcPr>
            <w:tcW w:w="3690" w:type="dxa"/>
          </w:tcPr>
          <w:p w:rsidR="002D302C" w:rsidRDefault="002D302C" w:rsidP="00733DB1">
            <w:pPr>
              <w:pStyle w:val="ListParagraph"/>
              <w:numPr>
                <w:ilvl w:val="0"/>
                <w:numId w:val="12"/>
              </w:numPr>
            </w:pPr>
            <w:r>
              <w:lastRenderedPageBreak/>
              <w:t>Rainfall visualize for the area</w:t>
            </w:r>
          </w:p>
          <w:p w:rsidR="002D302C" w:rsidRDefault="002D302C" w:rsidP="00733DB1">
            <w:pPr>
              <w:pStyle w:val="ListParagraph"/>
              <w:numPr>
                <w:ilvl w:val="0"/>
                <w:numId w:val="12"/>
              </w:numPr>
            </w:pPr>
            <w:r>
              <w:t>All farmers subscribing to weather forecasts (SMS)</w:t>
            </w:r>
          </w:p>
          <w:p w:rsidR="002D302C" w:rsidRDefault="002D302C" w:rsidP="00733DB1">
            <w:pPr>
              <w:pStyle w:val="ListParagraph"/>
              <w:numPr>
                <w:ilvl w:val="0"/>
                <w:numId w:val="12"/>
              </w:numPr>
            </w:pPr>
            <w:r>
              <w:t>Rain gauze installed</w:t>
            </w:r>
          </w:p>
          <w:p w:rsidR="002D302C" w:rsidRDefault="002D302C" w:rsidP="00733DB1">
            <w:pPr>
              <w:pStyle w:val="ListParagraph"/>
              <w:numPr>
                <w:ilvl w:val="0"/>
                <w:numId w:val="12"/>
              </w:numPr>
            </w:pPr>
            <w:r>
              <w:t>Plans for managing drought spells</w:t>
            </w:r>
          </w:p>
        </w:tc>
      </w:tr>
      <w:tr w:rsidR="002D302C" w:rsidTr="000C53DF">
        <w:tc>
          <w:tcPr>
            <w:tcW w:w="648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  <w:p w:rsidR="000A1226" w:rsidRDefault="000A1226"/>
        </w:tc>
        <w:tc>
          <w:tcPr>
            <w:tcW w:w="3510" w:type="dxa"/>
          </w:tcPr>
          <w:p w:rsidR="002D302C" w:rsidRPr="00CC0769" w:rsidRDefault="002D302C">
            <w:pPr>
              <w:rPr>
                <w:b/>
                <w:bCs/>
              </w:rPr>
            </w:pPr>
          </w:p>
        </w:tc>
        <w:tc>
          <w:tcPr>
            <w:tcW w:w="3690" w:type="dxa"/>
          </w:tcPr>
          <w:p w:rsidR="002D302C" w:rsidRDefault="002D302C"/>
        </w:tc>
      </w:tr>
      <w:tr w:rsidR="002D302C" w:rsidTr="000C53DF">
        <w:tc>
          <w:tcPr>
            <w:tcW w:w="648" w:type="dxa"/>
          </w:tcPr>
          <w:p w:rsidR="002D302C" w:rsidRDefault="002D302C">
            <w:r>
              <w:t>8</w:t>
            </w:r>
          </w:p>
        </w:tc>
        <w:tc>
          <w:tcPr>
            <w:tcW w:w="1260" w:type="dxa"/>
          </w:tcPr>
          <w:p w:rsidR="002D302C" w:rsidRDefault="002D302C" w:rsidP="002D302C">
            <w:r>
              <w:t>First</w:t>
            </w:r>
          </w:p>
          <w:p w:rsidR="002D302C" w:rsidRDefault="002D302C" w:rsidP="002D302C">
            <w:r>
              <w:t>Fortnight</w:t>
            </w:r>
          </w:p>
        </w:tc>
        <w:tc>
          <w:tcPr>
            <w:tcW w:w="1260" w:type="dxa"/>
          </w:tcPr>
          <w:p w:rsidR="002D302C" w:rsidRPr="00CC0769" w:rsidRDefault="002D302C">
            <w:pPr>
              <w:rPr>
                <w:b/>
                <w:bCs/>
              </w:rPr>
            </w:pPr>
            <w:r w:rsidRPr="00CC0769">
              <w:rPr>
                <w:b/>
                <w:bCs/>
              </w:rPr>
              <w:t>May</w:t>
            </w:r>
          </w:p>
        </w:tc>
        <w:tc>
          <w:tcPr>
            <w:tcW w:w="3510" w:type="dxa"/>
          </w:tcPr>
          <w:p w:rsidR="002D302C" w:rsidRDefault="002D302C" w:rsidP="00CA4B0A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Protective/Support Irrigation plans</w:t>
            </w:r>
          </w:p>
          <w:p w:rsidR="002D302C" w:rsidRDefault="002D302C" w:rsidP="00CA4B0A"/>
        </w:tc>
        <w:tc>
          <w:tcPr>
            <w:tcW w:w="3690" w:type="dxa"/>
          </w:tcPr>
          <w:p w:rsidR="002D302C" w:rsidRDefault="002D302C"/>
        </w:tc>
      </w:tr>
      <w:tr w:rsidR="002D302C" w:rsidTr="000C53DF">
        <w:tc>
          <w:tcPr>
            <w:tcW w:w="648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3510" w:type="dxa"/>
          </w:tcPr>
          <w:p w:rsidR="002D302C" w:rsidRDefault="002D302C" w:rsidP="00CA4B0A">
            <w:r>
              <w:t>Module on sowing rules , advance row sowing with water, seed priming, wider planting,  sowing through nurseries, CWR, protective irrigation</w:t>
            </w:r>
          </w:p>
          <w:p w:rsidR="002D302C" w:rsidRDefault="002D302C" w:rsidP="00CA4B0A">
            <w:r>
              <w:t>Supporting PI plans</w:t>
            </w:r>
          </w:p>
          <w:p w:rsidR="002D302C" w:rsidRDefault="002D302C" w:rsidP="00CA4B0A">
            <w:r>
              <w:t>Plan for application of organic matter</w:t>
            </w:r>
          </w:p>
        </w:tc>
        <w:tc>
          <w:tcPr>
            <w:tcW w:w="3690" w:type="dxa"/>
          </w:tcPr>
          <w:p w:rsidR="002D302C" w:rsidRDefault="002D302C" w:rsidP="00733DB1">
            <w:pPr>
              <w:pStyle w:val="ListParagraph"/>
              <w:numPr>
                <w:ilvl w:val="0"/>
                <w:numId w:val="13"/>
              </w:numPr>
            </w:pPr>
            <w:r w:rsidRPr="00CB01AA">
              <w:t>Farmer wise preparedness report including drought adaptation strategies</w:t>
            </w:r>
          </w:p>
        </w:tc>
      </w:tr>
      <w:tr w:rsidR="002D302C" w:rsidTr="000C53DF">
        <w:tc>
          <w:tcPr>
            <w:tcW w:w="648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3510" w:type="dxa"/>
          </w:tcPr>
          <w:p w:rsidR="002D302C" w:rsidRDefault="002D302C"/>
        </w:tc>
        <w:tc>
          <w:tcPr>
            <w:tcW w:w="3690" w:type="dxa"/>
          </w:tcPr>
          <w:p w:rsidR="002D302C" w:rsidRDefault="002D302C"/>
        </w:tc>
      </w:tr>
      <w:tr w:rsidR="002D302C" w:rsidTr="000C53DF">
        <w:tc>
          <w:tcPr>
            <w:tcW w:w="648" w:type="dxa"/>
          </w:tcPr>
          <w:p w:rsidR="002D302C" w:rsidRDefault="00733DB1" w:rsidP="00CA4B0A">
            <w:r>
              <w:t>9</w:t>
            </w:r>
          </w:p>
        </w:tc>
        <w:tc>
          <w:tcPr>
            <w:tcW w:w="1260" w:type="dxa"/>
          </w:tcPr>
          <w:p w:rsidR="00733DB1" w:rsidRDefault="00733DB1" w:rsidP="00733DB1">
            <w:r>
              <w:t>Second</w:t>
            </w:r>
          </w:p>
          <w:p w:rsidR="002D302C" w:rsidRDefault="00733DB1" w:rsidP="00733DB1">
            <w:r>
              <w:t>Fortnight</w:t>
            </w:r>
          </w:p>
        </w:tc>
        <w:tc>
          <w:tcPr>
            <w:tcW w:w="1260" w:type="dxa"/>
          </w:tcPr>
          <w:p w:rsidR="002D302C" w:rsidRPr="00CC0769" w:rsidRDefault="002D302C" w:rsidP="00CA4B0A">
            <w:pPr>
              <w:rPr>
                <w:b/>
                <w:bCs/>
              </w:rPr>
            </w:pPr>
            <w:r w:rsidRPr="00CC0769">
              <w:rPr>
                <w:b/>
                <w:bCs/>
              </w:rPr>
              <w:t>May</w:t>
            </w:r>
          </w:p>
        </w:tc>
        <w:tc>
          <w:tcPr>
            <w:tcW w:w="3510" w:type="dxa"/>
          </w:tcPr>
          <w:p w:rsidR="002D302C" w:rsidRDefault="002D302C">
            <w:r w:rsidRPr="00CB01AA">
              <w:t>Ensuring all things in place for timely sowing</w:t>
            </w:r>
          </w:p>
        </w:tc>
        <w:tc>
          <w:tcPr>
            <w:tcW w:w="3690" w:type="dxa"/>
          </w:tcPr>
          <w:p w:rsidR="002D302C" w:rsidRDefault="002D302C"/>
        </w:tc>
      </w:tr>
      <w:tr w:rsidR="002D302C" w:rsidTr="000C53DF">
        <w:tc>
          <w:tcPr>
            <w:tcW w:w="648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3510" w:type="dxa"/>
          </w:tcPr>
          <w:p w:rsidR="002D302C" w:rsidRDefault="002D302C" w:rsidP="00CB01AA">
            <w:r>
              <w:t xml:space="preserve">Review of preparedness for sowing, seed treatment, weather forecast and crop pattern decisions, arrangements for draft power, sowing crop nurseries </w:t>
            </w:r>
          </w:p>
          <w:p w:rsidR="002D302C" w:rsidRDefault="002D302C" w:rsidP="00CB01AA">
            <w:r>
              <w:t>Required measures for correctness</w:t>
            </w:r>
          </w:p>
          <w:p w:rsidR="002D302C" w:rsidRDefault="002D302C" w:rsidP="00CB01AA">
            <w:r>
              <w:t>Demo on Navadhanya sowing</w:t>
            </w:r>
          </w:p>
        </w:tc>
        <w:tc>
          <w:tcPr>
            <w:tcW w:w="3690" w:type="dxa"/>
          </w:tcPr>
          <w:p w:rsidR="002D302C" w:rsidRDefault="002D302C" w:rsidP="00733DB1">
            <w:pPr>
              <w:pStyle w:val="ListParagraph"/>
              <w:numPr>
                <w:ilvl w:val="0"/>
                <w:numId w:val="13"/>
              </w:numPr>
            </w:pPr>
            <w:r w:rsidRPr="00CB01AA">
              <w:t>Farmer wise preparedness report including drought adaptation strategies</w:t>
            </w:r>
          </w:p>
        </w:tc>
      </w:tr>
      <w:tr w:rsidR="002D302C" w:rsidTr="000C53DF">
        <w:tc>
          <w:tcPr>
            <w:tcW w:w="648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3510" w:type="dxa"/>
          </w:tcPr>
          <w:p w:rsidR="002D302C" w:rsidRDefault="002D302C" w:rsidP="00CB01AA"/>
        </w:tc>
        <w:tc>
          <w:tcPr>
            <w:tcW w:w="3690" w:type="dxa"/>
          </w:tcPr>
          <w:p w:rsidR="002D302C" w:rsidRPr="00CB01AA" w:rsidRDefault="002D302C"/>
        </w:tc>
      </w:tr>
      <w:tr w:rsidR="002D302C" w:rsidTr="000C53DF">
        <w:tc>
          <w:tcPr>
            <w:tcW w:w="648" w:type="dxa"/>
          </w:tcPr>
          <w:p w:rsidR="002D302C" w:rsidRDefault="002D302C">
            <w:r>
              <w:t>10</w:t>
            </w:r>
          </w:p>
        </w:tc>
        <w:tc>
          <w:tcPr>
            <w:tcW w:w="1260" w:type="dxa"/>
          </w:tcPr>
          <w:p w:rsidR="002D302C" w:rsidRDefault="002D302C" w:rsidP="002D302C">
            <w:r>
              <w:t>First</w:t>
            </w:r>
          </w:p>
          <w:p w:rsidR="002D302C" w:rsidRDefault="002D302C" w:rsidP="002D302C">
            <w:r>
              <w:t>Fortnight</w:t>
            </w:r>
          </w:p>
        </w:tc>
        <w:tc>
          <w:tcPr>
            <w:tcW w:w="1260" w:type="dxa"/>
          </w:tcPr>
          <w:p w:rsidR="002D302C" w:rsidRDefault="002D302C">
            <w:r>
              <w:t>June</w:t>
            </w:r>
          </w:p>
        </w:tc>
        <w:tc>
          <w:tcPr>
            <w:tcW w:w="3510" w:type="dxa"/>
          </w:tcPr>
          <w:p w:rsidR="002D302C" w:rsidRDefault="002D302C" w:rsidP="00F20DB9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Field Observation</w:t>
            </w:r>
          </w:p>
          <w:p w:rsidR="002D302C" w:rsidRDefault="002D302C"/>
        </w:tc>
        <w:tc>
          <w:tcPr>
            <w:tcW w:w="3690" w:type="dxa"/>
          </w:tcPr>
          <w:p w:rsidR="002D302C" w:rsidRDefault="002D302C"/>
        </w:tc>
      </w:tr>
      <w:tr w:rsidR="002D302C" w:rsidTr="000C53DF">
        <w:tc>
          <w:tcPr>
            <w:tcW w:w="648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3510" w:type="dxa"/>
          </w:tcPr>
          <w:p w:rsidR="002D302C" w:rsidRDefault="002D302C" w:rsidP="00F20DB9">
            <w:r w:rsidRPr="00F20DB9">
              <w:t>Field Analysis w</w:t>
            </w:r>
            <w:r>
              <w:t>ith respect to</w:t>
            </w:r>
            <w:r w:rsidRPr="00F20DB9">
              <w:t xml:space="preserve"> spreading of compost , Proportionate of rows Inter/Broader crops  , Soil Moisture , Proper sowing procedure followed</w:t>
            </w:r>
          </w:p>
        </w:tc>
        <w:tc>
          <w:tcPr>
            <w:tcW w:w="3690" w:type="dxa"/>
          </w:tcPr>
          <w:p w:rsidR="002D302C" w:rsidRDefault="002D302C" w:rsidP="00733DB1">
            <w:pPr>
              <w:pStyle w:val="ListParagraph"/>
              <w:numPr>
                <w:ilvl w:val="0"/>
                <w:numId w:val="13"/>
              </w:numPr>
            </w:pPr>
            <w:r w:rsidRPr="00CF3ABB">
              <w:t xml:space="preserve">Field activities observation report, List of farmers adopted standard drought resilience measures </w:t>
            </w:r>
            <w:proofErr w:type="spellStart"/>
            <w:r w:rsidRPr="00CF3ABB">
              <w:t>wrt</w:t>
            </w:r>
            <w:proofErr w:type="spellEnd"/>
            <w:r w:rsidRPr="00CF3ABB">
              <w:t xml:space="preserve"> to sowing</w:t>
            </w:r>
          </w:p>
        </w:tc>
      </w:tr>
      <w:tr w:rsidR="002D302C" w:rsidTr="000C53DF">
        <w:tc>
          <w:tcPr>
            <w:tcW w:w="648" w:type="dxa"/>
          </w:tcPr>
          <w:p w:rsidR="002D302C" w:rsidRDefault="00733DB1">
            <w:r>
              <w:t>11</w:t>
            </w:r>
          </w:p>
        </w:tc>
        <w:tc>
          <w:tcPr>
            <w:tcW w:w="1260" w:type="dxa"/>
          </w:tcPr>
          <w:p w:rsidR="00733DB1" w:rsidRDefault="00733DB1" w:rsidP="00733DB1">
            <w:r>
              <w:t>Second</w:t>
            </w:r>
          </w:p>
          <w:p w:rsidR="002D302C" w:rsidRDefault="00733DB1" w:rsidP="00733DB1">
            <w:r>
              <w:t>Fortnight</w:t>
            </w:r>
          </w:p>
        </w:tc>
        <w:tc>
          <w:tcPr>
            <w:tcW w:w="1260" w:type="dxa"/>
          </w:tcPr>
          <w:p w:rsidR="002D302C" w:rsidRDefault="002D302C">
            <w:r>
              <w:t>June</w:t>
            </w:r>
          </w:p>
        </w:tc>
        <w:tc>
          <w:tcPr>
            <w:tcW w:w="3510" w:type="dxa"/>
          </w:tcPr>
          <w:p w:rsidR="002D302C" w:rsidRDefault="002D302C" w:rsidP="00F20DB9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Contingency Plans</w:t>
            </w:r>
          </w:p>
          <w:p w:rsidR="002D302C" w:rsidRDefault="002D302C"/>
        </w:tc>
        <w:tc>
          <w:tcPr>
            <w:tcW w:w="3690" w:type="dxa"/>
          </w:tcPr>
          <w:p w:rsidR="002D302C" w:rsidRDefault="002D302C" w:rsidP="009C0C84">
            <w:pPr>
              <w:pStyle w:val="ListParagraph"/>
              <w:ind w:left="360"/>
              <w:jc w:val="center"/>
            </w:pPr>
          </w:p>
        </w:tc>
      </w:tr>
      <w:tr w:rsidR="002D302C" w:rsidTr="000C53DF">
        <w:tc>
          <w:tcPr>
            <w:tcW w:w="648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3510" w:type="dxa"/>
          </w:tcPr>
          <w:p w:rsidR="002D302C" w:rsidRDefault="002D302C" w:rsidP="00F20DB9">
            <w:r>
              <w:t>PI FFS module</w:t>
            </w:r>
          </w:p>
          <w:p w:rsidR="002D302C" w:rsidRDefault="002D302C" w:rsidP="00F20DB9">
            <w:r>
              <w:t>PI implements(sprinklers, pipes, rain gun, drippers) availability review</w:t>
            </w:r>
          </w:p>
          <w:p w:rsidR="002D302C" w:rsidRDefault="002D302C" w:rsidP="00F20DB9">
            <w:r>
              <w:t>Knowledge on PI to master farmers</w:t>
            </w:r>
          </w:p>
          <w:p w:rsidR="002D302C" w:rsidRDefault="002D302C" w:rsidP="00F20DB9">
            <w:r>
              <w:t>Module on different contingencies available</w:t>
            </w:r>
          </w:p>
        </w:tc>
        <w:tc>
          <w:tcPr>
            <w:tcW w:w="3690" w:type="dxa"/>
          </w:tcPr>
          <w:p w:rsidR="002D302C" w:rsidRDefault="002D302C" w:rsidP="00B60975">
            <w:pPr>
              <w:pStyle w:val="ListParagraph"/>
              <w:numPr>
                <w:ilvl w:val="0"/>
                <w:numId w:val="13"/>
              </w:numPr>
            </w:pPr>
            <w:r w:rsidRPr="00CF3ABB">
              <w:t xml:space="preserve">Field activities observation report, List of farmers adopted standard drought resilience measures </w:t>
            </w:r>
            <w:proofErr w:type="spellStart"/>
            <w:r w:rsidRPr="00CF3ABB">
              <w:t>w</w:t>
            </w:r>
            <w:r w:rsidR="00B60975">
              <w:t>.</w:t>
            </w:r>
            <w:r w:rsidRPr="00CF3ABB">
              <w:t>r</w:t>
            </w:r>
            <w:r w:rsidR="00B60975">
              <w:t>.</w:t>
            </w:r>
            <w:r w:rsidRPr="00CF3ABB">
              <w:t>t</w:t>
            </w:r>
            <w:proofErr w:type="spellEnd"/>
            <w:r w:rsidRPr="00CF3ABB">
              <w:t xml:space="preserve"> </w:t>
            </w:r>
            <w:r w:rsidR="00B60975">
              <w:t>.</w:t>
            </w:r>
            <w:r w:rsidRPr="00CF3ABB">
              <w:t xml:space="preserve"> sowing</w:t>
            </w:r>
          </w:p>
        </w:tc>
      </w:tr>
      <w:tr w:rsidR="002D302C" w:rsidTr="000C53DF">
        <w:tc>
          <w:tcPr>
            <w:tcW w:w="648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3510" w:type="dxa"/>
          </w:tcPr>
          <w:p w:rsidR="002D302C" w:rsidRDefault="002D302C" w:rsidP="00F20DB9"/>
        </w:tc>
        <w:tc>
          <w:tcPr>
            <w:tcW w:w="3690" w:type="dxa"/>
          </w:tcPr>
          <w:p w:rsidR="002D302C" w:rsidRPr="00CF3ABB" w:rsidRDefault="002D302C" w:rsidP="00733DB1">
            <w:pPr>
              <w:pStyle w:val="ListParagraph"/>
              <w:ind w:left="360"/>
            </w:pPr>
          </w:p>
        </w:tc>
      </w:tr>
      <w:tr w:rsidR="002D302C" w:rsidTr="000C53DF">
        <w:tc>
          <w:tcPr>
            <w:tcW w:w="648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  <w:p w:rsidR="00C7374D" w:rsidRDefault="00C7374D"/>
          <w:p w:rsidR="00C7374D" w:rsidRDefault="00C7374D"/>
          <w:p w:rsidR="00C7374D" w:rsidRDefault="00C7374D"/>
          <w:p w:rsidR="00C7374D" w:rsidRDefault="00C7374D"/>
          <w:p w:rsidR="00C7374D" w:rsidRDefault="00C7374D"/>
        </w:tc>
        <w:tc>
          <w:tcPr>
            <w:tcW w:w="3510" w:type="dxa"/>
          </w:tcPr>
          <w:p w:rsidR="002D302C" w:rsidRDefault="002D302C" w:rsidP="00F20DB9"/>
          <w:p w:rsidR="001973B2" w:rsidRDefault="001973B2" w:rsidP="00F20DB9"/>
          <w:p w:rsidR="001973B2" w:rsidRDefault="001973B2" w:rsidP="00F20DB9"/>
          <w:p w:rsidR="00B60975" w:rsidRDefault="00B60975" w:rsidP="00F20DB9"/>
        </w:tc>
        <w:tc>
          <w:tcPr>
            <w:tcW w:w="3690" w:type="dxa"/>
          </w:tcPr>
          <w:p w:rsidR="002D302C" w:rsidRPr="00CF3ABB" w:rsidRDefault="002D302C" w:rsidP="00733DB1">
            <w:pPr>
              <w:pStyle w:val="ListParagraph"/>
              <w:ind w:left="360"/>
            </w:pPr>
          </w:p>
        </w:tc>
      </w:tr>
      <w:tr w:rsidR="002D302C" w:rsidTr="000C53DF">
        <w:tc>
          <w:tcPr>
            <w:tcW w:w="648" w:type="dxa"/>
          </w:tcPr>
          <w:p w:rsidR="002D302C" w:rsidRDefault="002D302C">
            <w:r>
              <w:lastRenderedPageBreak/>
              <w:t>12</w:t>
            </w:r>
          </w:p>
        </w:tc>
        <w:tc>
          <w:tcPr>
            <w:tcW w:w="1260" w:type="dxa"/>
          </w:tcPr>
          <w:p w:rsidR="002D302C" w:rsidRDefault="002D302C" w:rsidP="002D302C">
            <w:r>
              <w:t>First</w:t>
            </w:r>
          </w:p>
          <w:p w:rsidR="002D302C" w:rsidRDefault="002D302C" w:rsidP="002D302C">
            <w:r>
              <w:t>Fortnight</w:t>
            </w:r>
          </w:p>
        </w:tc>
        <w:tc>
          <w:tcPr>
            <w:tcW w:w="1260" w:type="dxa"/>
          </w:tcPr>
          <w:p w:rsidR="002D302C" w:rsidRDefault="002D302C">
            <w:r>
              <w:t>July</w:t>
            </w:r>
          </w:p>
        </w:tc>
        <w:tc>
          <w:tcPr>
            <w:tcW w:w="3510" w:type="dxa"/>
          </w:tcPr>
          <w:p w:rsidR="002D302C" w:rsidRDefault="002D302C" w:rsidP="00232F87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Intercultivation</w:t>
            </w:r>
          </w:p>
          <w:p w:rsidR="002D302C" w:rsidRDefault="002D302C" w:rsidP="00F20DB9"/>
        </w:tc>
        <w:tc>
          <w:tcPr>
            <w:tcW w:w="3690" w:type="dxa"/>
          </w:tcPr>
          <w:p w:rsidR="002D302C" w:rsidRPr="00CF3ABB" w:rsidRDefault="002D302C" w:rsidP="00733DB1">
            <w:pPr>
              <w:pStyle w:val="ListParagraph"/>
              <w:ind w:left="360"/>
            </w:pPr>
          </w:p>
        </w:tc>
      </w:tr>
      <w:tr w:rsidR="002D302C" w:rsidTr="000C53DF">
        <w:tc>
          <w:tcPr>
            <w:tcW w:w="648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3510" w:type="dxa"/>
          </w:tcPr>
          <w:p w:rsidR="00382E70" w:rsidRDefault="00382E70" w:rsidP="00232F87"/>
          <w:p w:rsidR="00382E70" w:rsidRDefault="00382E70" w:rsidP="00FA3801">
            <w:pPr>
              <w:pStyle w:val="ListParagraph"/>
              <w:numPr>
                <w:ilvl w:val="0"/>
                <w:numId w:val="20"/>
              </w:numPr>
            </w:pPr>
            <w:r>
              <w:t>Grid-lock systems of in situ soil moisture management</w:t>
            </w:r>
          </w:p>
          <w:p w:rsidR="00382E70" w:rsidRDefault="00382E70" w:rsidP="00FA3801">
            <w:pPr>
              <w:pStyle w:val="ListParagraph"/>
              <w:numPr>
                <w:ilvl w:val="0"/>
                <w:numId w:val="20"/>
              </w:numPr>
            </w:pPr>
            <w:r>
              <w:t>Navadhanya cropping system</w:t>
            </w:r>
          </w:p>
          <w:p w:rsidR="00382E70" w:rsidRDefault="00382E70" w:rsidP="00FA3801">
            <w:pPr>
              <w:pStyle w:val="ListParagraph"/>
              <w:numPr>
                <w:ilvl w:val="0"/>
                <w:numId w:val="20"/>
              </w:numPr>
            </w:pPr>
            <w:r>
              <w:t>Sowing rules</w:t>
            </w:r>
          </w:p>
          <w:p w:rsidR="00382E70" w:rsidRDefault="00382E70" w:rsidP="00232F87"/>
          <w:p w:rsidR="00382E70" w:rsidRDefault="00382E70" w:rsidP="00232F87"/>
          <w:p w:rsidR="000A1226" w:rsidRDefault="000A1226" w:rsidP="00FA3801"/>
        </w:tc>
        <w:tc>
          <w:tcPr>
            <w:tcW w:w="3690" w:type="dxa"/>
          </w:tcPr>
          <w:p w:rsidR="00382E70" w:rsidRDefault="00382E70" w:rsidP="00733DB1">
            <w:pPr>
              <w:pStyle w:val="ListParagraph"/>
              <w:numPr>
                <w:ilvl w:val="0"/>
                <w:numId w:val="13"/>
              </w:numPr>
            </w:pPr>
            <w:r>
              <w:t>Are under gridlock -systems followed in other project area</w:t>
            </w:r>
          </w:p>
          <w:p w:rsidR="00382E70" w:rsidRDefault="00382E70" w:rsidP="00733DB1">
            <w:pPr>
              <w:pStyle w:val="ListParagraph"/>
              <w:numPr>
                <w:ilvl w:val="0"/>
                <w:numId w:val="13"/>
              </w:numPr>
            </w:pPr>
            <w:r>
              <w:t xml:space="preserve">Number of farmer bring </w:t>
            </w:r>
          </w:p>
          <w:p w:rsidR="002D302C" w:rsidRPr="00FA3801" w:rsidRDefault="002D302C" w:rsidP="00733DB1">
            <w:pPr>
              <w:pStyle w:val="ListParagraph"/>
              <w:numPr>
                <w:ilvl w:val="0"/>
                <w:numId w:val="13"/>
              </w:numPr>
              <w:rPr>
                <w:highlight w:val="yellow"/>
              </w:rPr>
            </w:pPr>
            <w:r w:rsidRPr="00FA3801">
              <w:rPr>
                <w:highlight w:val="yellow"/>
              </w:rPr>
              <w:t>Plan on Intercultivation models /NPM practices to be done</w:t>
            </w:r>
          </w:p>
          <w:p w:rsidR="002D302C" w:rsidRPr="00CF3ABB" w:rsidRDefault="002D302C" w:rsidP="00232F87"/>
        </w:tc>
      </w:tr>
      <w:tr w:rsidR="002D302C" w:rsidTr="000C53DF">
        <w:tc>
          <w:tcPr>
            <w:tcW w:w="648" w:type="dxa"/>
          </w:tcPr>
          <w:p w:rsidR="002D302C" w:rsidRDefault="00733DB1">
            <w:r>
              <w:t>13</w:t>
            </w:r>
          </w:p>
        </w:tc>
        <w:tc>
          <w:tcPr>
            <w:tcW w:w="1260" w:type="dxa"/>
          </w:tcPr>
          <w:p w:rsidR="00733DB1" w:rsidRDefault="00733DB1" w:rsidP="00733DB1">
            <w:r>
              <w:t>Second</w:t>
            </w:r>
          </w:p>
          <w:p w:rsidR="002D302C" w:rsidRDefault="00733DB1" w:rsidP="00733DB1">
            <w:r>
              <w:t>Fortnight</w:t>
            </w:r>
          </w:p>
        </w:tc>
        <w:tc>
          <w:tcPr>
            <w:tcW w:w="1260" w:type="dxa"/>
          </w:tcPr>
          <w:p w:rsidR="002D302C" w:rsidRDefault="002D302C">
            <w:r>
              <w:t>July</w:t>
            </w:r>
          </w:p>
        </w:tc>
        <w:tc>
          <w:tcPr>
            <w:tcW w:w="3510" w:type="dxa"/>
          </w:tcPr>
          <w:p w:rsidR="00FA3801" w:rsidRDefault="00FA3801" w:rsidP="00232F87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 xml:space="preserve">Module on weed management </w:t>
            </w:r>
          </w:p>
          <w:p w:rsidR="00FA3801" w:rsidRDefault="00FA3801" w:rsidP="00232F87">
            <w:pPr>
              <w:rPr>
                <w:rFonts w:ascii="Calibri" w:hAnsi="Calibri"/>
                <w:b/>
                <w:bCs/>
                <w:color w:val="000000"/>
              </w:rPr>
            </w:pPr>
          </w:p>
          <w:p w:rsidR="00FA3801" w:rsidRPr="00382E70" w:rsidRDefault="00FA3801" w:rsidP="00FA3801">
            <w:pPr>
              <w:rPr>
                <w:highlight w:val="yellow"/>
              </w:rPr>
            </w:pPr>
            <w:r w:rsidRPr="00382E70">
              <w:rPr>
                <w:highlight w:val="yellow"/>
              </w:rPr>
              <w:t>Module on removing weeds and review of weed implements</w:t>
            </w:r>
          </w:p>
          <w:p w:rsidR="00FA3801" w:rsidRPr="00382E70" w:rsidRDefault="00FA3801" w:rsidP="00FA3801">
            <w:pPr>
              <w:rPr>
                <w:highlight w:val="yellow"/>
              </w:rPr>
            </w:pPr>
            <w:r w:rsidRPr="00382E70">
              <w:rPr>
                <w:highlight w:val="yellow"/>
              </w:rPr>
              <w:t>Mulching practices</w:t>
            </w:r>
          </w:p>
          <w:p w:rsidR="00FA3801" w:rsidRDefault="00C7374D" w:rsidP="00FA3801">
            <w:pPr>
              <w:ind w:left="-108"/>
            </w:pPr>
            <w:r>
              <w:rPr>
                <w:highlight w:val="yellow"/>
              </w:rPr>
              <w:t xml:space="preserve">  </w:t>
            </w:r>
            <w:r w:rsidR="00FA3801" w:rsidRPr="00382E70">
              <w:rPr>
                <w:highlight w:val="yellow"/>
              </w:rPr>
              <w:t>Soil Moisture Management</w:t>
            </w:r>
          </w:p>
          <w:p w:rsidR="00FA3801" w:rsidRDefault="00FA3801" w:rsidP="00FA3801"/>
          <w:p w:rsidR="002D302C" w:rsidRDefault="002D302C" w:rsidP="00232F87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Pest and Disease Management</w:t>
            </w:r>
          </w:p>
          <w:p w:rsidR="002D302C" w:rsidRDefault="002D302C" w:rsidP="00F20DB9"/>
        </w:tc>
        <w:tc>
          <w:tcPr>
            <w:tcW w:w="3690" w:type="dxa"/>
          </w:tcPr>
          <w:p w:rsidR="002D302C" w:rsidRPr="00CF3ABB" w:rsidRDefault="002D302C"/>
        </w:tc>
      </w:tr>
      <w:tr w:rsidR="002D302C" w:rsidTr="000C53DF">
        <w:tc>
          <w:tcPr>
            <w:tcW w:w="648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3510" w:type="dxa"/>
          </w:tcPr>
          <w:p w:rsidR="002D302C" w:rsidRDefault="002D302C" w:rsidP="00232F87">
            <w:r>
              <w:t xml:space="preserve">Module on pest and disease surveillance </w:t>
            </w:r>
          </w:p>
          <w:p w:rsidR="002D302C" w:rsidRDefault="002D302C" w:rsidP="00232F87">
            <w:r>
              <w:t>Separate module using NPM and ZBNF practices</w:t>
            </w:r>
          </w:p>
        </w:tc>
        <w:tc>
          <w:tcPr>
            <w:tcW w:w="3690" w:type="dxa"/>
          </w:tcPr>
          <w:p w:rsidR="002D302C" w:rsidRPr="00CF3ABB" w:rsidRDefault="002D302C" w:rsidP="00733DB1">
            <w:pPr>
              <w:pStyle w:val="ListParagraph"/>
              <w:numPr>
                <w:ilvl w:val="0"/>
                <w:numId w:val="13"/>
              </w:numPr>
            </w:pPr>
            <w:r>
              <w:t>Availability check with CHC/</w:t>
            </w:r>
            <w:proofErr w:type="spellStart"/>
            <w:r>
              <w:t>CLiC</w:t>
            </w:r>
            <w:proofErr w:type="spellEnd"/>
          </w:p>
        </w:tc>
      </w:tr>
      <w:tr w:rsidR="002D302C" w:rsidTr="000C53DF">
        <w:tc>
          <w:tcPr>
            <w:tcW w:w="648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3510" w:type="dxa"/>
          </w:tcPr>
          <w:p w:rsidR="002D302C" w:rsidRDefault="002D302C" w:rsidP="00232F87"/>
        </w:tc>
        <w:tc>
          <w:tcPr>
            <w:tcW w:w="3690" w:type="dxa"/>
          </w:tcPr>
          <w:p w:rsidR="002D302C" w:rsidRDefault="002D302C" w:rsidP="00733DB1">
            <w:pPr>
              <w:pStyle w:val="ListParagraph"/>
              <w:ind w:left="360"/>
            </w:pPr>
          </w:p>
        </w:tc>
      </w:tr>
      <w:tr w:rsidR="002D302C" w:rsidTr="000C53DF">
        <w:tc>
          <w:tcPr>
            <w:tcW w:w="648" w:type="dxa"/>
          </w:tcPr>
          <w:p w:rsidR="002D302C" w:rsidRDefault="002D302C">
            <w:r>
              <w:t>14</w:t>
            </w:r>
          </w:p>
        </w:tc>
        <w:tc>
          <w:tcPr>
            <w:tcW w:w="1260" w:type="dxa"/>
          </w:tcPr>
          <w:p w:rsidR="002D302C" w:rsidRDefault="002D302C" w:rsidP="002D302C">
            <w:r>
              <w:t>First</w:t>
            </w:r>
          </w:p>
          <w:p w:rsidR="002D302C" w:rsidRDefault="002D302C" w:rsidP="002D302C">
            <w:r>
              <w:t>Fortnight</w:t>
            </w:r>
          </w:p>
        </w:tc>
        <w:tc>
          <w:tcPr>
            <w:tcW w:w="1260" w:type="dxa"/>
          </w:tcPr>
          <w:p w:rsidR="002D302C" w:rsidRDefault="002D302C" w:rsidP="00F20DB9">
            <w:r>
              <w:t>August</w:t>
            </w:r>
          </w:p>
        </w:tc>
        <w:tc>
          <w:tcPr>
            <w:tcW w:w="3510" w:type="dxa"/>
          </w:tcPr>
          <w:p w:rsidR="002D302C" w:rsidRDefault="002D302C" w:rsidP="00F20DB9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Crop Observation FFS</w:t>
            </w:r>
          </w:p>
          <w:p w:rsidR="002D302C" w:rsidRDefault="002D302C"/>
        </w:tc>
        <w:tc>
          <w:tcPr>
            <w:tcW w:w="3690" w:type="dxa"/>
          </w:tcPr>
          <w:p w:rsidR="002D302C" w:rsidRDefault="002D302C" w:rsidP="00733DB1">
            <w:pPr>
              <w:pStyle w:val="ListParagraph"/>
              <w:ind w:left="360"/>
            </w:pPr>
          </w:p>
        </w:tc>
      </w:tr>
      <w:tr w:rsidR="002D302C" w:rsidTr="000C53DF">
        <w:tc>
          <w:tcPr>
            <w:tcW w:w="648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3510" w:type="dxa"/>
          </w:tcPr>
          <w:p w:rsidR="002D302C" w:rsidRDefault="002D302C" w:rsidP="00F20DB9">
            <w:r>
              <w:t>Module on crop growth and development</w:t>
            </w:r>
          </w:p>
          <w:p w:rsidR="002D302C" w:rsidRDefault="002D302C" w:rsidP="00F20DB9">
            <w:r>
              <w:t>Part 2 continuance of Pest and Disease management</w:t>
            </w:r>
          </w:p>
        </w:tc>
        <w:tc>
          <w:tcPr>
            <w:tcW w:w="3690" w:type="dxa"/>
          </w:tcPr>
          <w:p w:rsidR="002D302C" w:rsidRDefault="002D302C" w:rsidP="00733DB1">
            <w:pPr>
              <w:pStyle w:val="ListParagraph"/>
              <w:numPr>
                <w:ilvl w:val="0"/>
                <w:numId w:val="13"/>
              </w:numPr>
            </w:pPr>
            <w:r>
              <w:t>Report on Crop Health</w:t>
            </w:r>
          </w:p>
          <w:p w:rsidR="002D302C" w:rsidRDefault="002D302C" w:rsidP="00733DB1">
            <w:pPr>
              <w:pStyle w:val="ListParagraph"/>
              <w:numPr>
                <w:ilvl w:val="0"/>
                <w:numId w:val="13"/>
              </w:numPr>
            </w:pPr>
            <w:r>
              <w:t>Demo on Plant protection measure</w:t>
            </w:r>
          </w:p>
        </w:tc>
      </w:tr>
      <w:tr w:rsidR="002D302C" w:rsidTr="000C53DF">
        <w:tc>
          <w:tcPr>
            <w:tcW w:w="648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3510" w:type="dxa"/>
          </w:tcPr>
          <w:p w:rsidR="002D302C" w:rsidRDefault="002D302C"/>
        </w:tc>
        <w:tc>
          <w:tcPr>
            <w:tcW w:w="3690" w:type="dxa"/>
          </w:tcPr>
          <w:p w:rsidR="002D302C" w:rsidRDefault="002D302C"/>
        </w:tc>
      </w:tr>
      <w:tr w:rsidR="002D302C" w:rsidTr="000C53DF">
        <w:tc>
          <w:tcPr>
            <w:tcW w:w="648" w:type="dxa"/>
          </w:tcPr>
          <w:p w:rsidR="002D302C" w:rsidRDefault="00733DB1">
            <w:r>
              <w:t>15</w:t>
            </w:r>
          </w:p>
        </w:tc>
        <w:tc>
          <w:tcPr>
            <w:tcW w:w="1260" w:type="dxa"/>
          </w:tcPr>
          <w:p w:rsidR="00733DB1" w:rsidRDefault="00733DB1" w:rsidP="00733DB1">
            <w:r>
              <w:t>Second</w:t>
            </w:r>
          </w:p>
          <w:p w:rsidR="002D302C" w:rsidRDefault="00733DB1" w:rsidP="00733DB1">
            <w:r>
              <w:t>Fortnight</w:t>
            </w:r>
          </w:p>
        </w:tc>
        <w:tc>
          <w:tcPr>
            <w:tcW w:w="1260" w:type="dxa"/>
          </w:tcPr>
          <w:p w:rsidR="002D302C" w:rsidRDefault="002D302C" w:rsidP="00F20DB9">
            <w:r>
              <w:t>August</w:t>
            </w:r>
          </w:p>
        </w:tc>
        <w:tc>
          <w:tcPr>
            <w:tcW w:w="3510" w:type="dxa"/>
          </w:tcPr>
          <w:p w:rsidR="002D302C" w:rsidRPr="00F20DB9" w:rsidRDefault="002D302C">
            <w:pPr>
              <w:rPr>
                <w:b/>
              </w:rPr>
            </w:pPr>
            <w:r w:rsidRPr="00F20DB9">
              <w:rPr>
                <w:b/>
              </w:rPr>
              <w:t>Live Demo on ZBNF inputs</w:t>
            </w:r>
          </w:p>
        </w:tc>
        <w:tc>
          <w:tcPr>
            <w:tcW w:w="3690" w:type="dxa"/>
          </w:tcPr>
          <w:p w:rsidR="002D302C" w:rsidRDefault="002D302C"/>
        </w:tc>
      </w:tr>
      <w:tr w:rsidR="002D302C" w:rsidTr="000C53DF">
        <w:tc>
          <w:tcPr>
            <w:tcW w:w="648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3510" w:type="dxa"/>
          </w:tcPr>
          <w:p w:rsidR="002D302C" w:rsidRDefault="002D302C" w:rsidP="00F20DB9">
            <w:r>
              <w:t>Module on preparation of ZBNF inputs</w:t>
            </w:r>
          </w:p>
          <w:p w:rsidR="002D302C" w:rsidRDefault="002D302C" w:rsidP="00F20DB9">
            <w:r>
              <w:t>Plant protection measures</w:t>
            </w:r>
          </w:p>
          <w:p w:rsidR="002D302C" w:rsidRDefault="002D302C" w:rsidP="00F20DB9">
            <w:r>
              <w:t xml:space="preserve"> harvest of short duration crops</w:t>
            </w:r>
          </w:p>
        </w:tc>
        <w:tc>
          <w:tcPr>
            <w:tcW w:w="3690" w:type="dxa"/>
          </w:tcPr>
          <w:p w:rsidR="002D302C" w:rsidRDefault="002D302C" w:rsidP="00733DB1">
            <w:pPr>
              <w:pStyle w:val="ListParagraph"/>
              <w:numPr>
                <w:ilvl w:val="0"/>
                <w:numId w:val="14"/>
              </w:numPr>
            </w:pPr>
            <w:r>
              <w:t>Report on Crop Health</w:t>
            </w:r>
          </w:p>
          <w:p w:rsidR="002D302C" w:rsidRDefault="002D302C" w:rsidP="00733DB1">
            <w:pPr>
              <w:pStyle w:val="ListParagraph"/>
              <w:numPr>
                <w:ilvl w:val="0"/>
                <w:numId w:val="14"/>
              </w:numPr>
            </w:pPr>
            <w:r>
              <w:t>Demo on Plant protection measure</w:t>
            </w:r>
          </w:p>
        </w:tc>
      </w:tr>
      <w:tr w:rsidR="002D302C" w:rsidTr="000C53DF">
        <w:tc>
          <w:tcPr>
            <w:tcW w:w="648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3510" w:type="dxa"/>
          </w:tcPr>
          <w:p w:rsidR="002D302C" w:rsidRDefault="002D302C"/>
        </w:tc>
        <w:tc>
          <w:tcPr>
            <w:tcW w:w="3690" w:type="dxa"/>
          </w:tcPr>
          <w:p w:rsidR="002D302C" w:rsidRDefault="002D302C"/>
        </w:tc>
      </w:tr>
      <w:tr w:rsidR="002D302C" w:rsidTr="000C53DF">
        <w:tc>
          <w:tcPr>
            <w:tcW w:w="648" w:type="dxa"/>
          </w:tcPr>
          <w:p w:rsidR="002D302C" w:rsidRDefault="002D302C">
            <w:r>
              <w:t>16</w:t>
            </w:r>
          </w:p>
        </w:tc>
        <w:tc>
          <w:tcPr>
            <w:tcW w:w="1260" w:type="dxa"/>
          </w:tcPr>
          <w:p w:rsidR="002D302C" w:rsidRDefault="002D302C" w:rsidP="002D302C">
            <w:r>
              <w:t>First</w:t>
            </w:r>
          </w:p>
          <w:p w:rsidR="002D302C" w:rsidRDefault="002D302C" w:rsidP="002D302C">
            <w:r>
              <w:t>Fortnight</w:t>
            </w:r>
          </w:p>
        </w:tc>
        <w:tc>
          <w:tcPr>
            <w:tcW w:w="1260" w:type="dxa"/>
          </w:tcPr>
          <w:p w:rsidR="002D302C" w:rsidRDefault="002D302C">
            <w:r>
              <w:t>September</w:t>
            </w:r>
          </w:p>
        </w:tc>
        <w:tc>
          <w:tcPr>
            <w:tcW w:w="3510" w:type="dxa"/>
          </w:tcPr>
          <w:p w:rsidR="002D302C" w:rsidRDefault="002D302C" w:rsidP="00232F87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Yield Component</w:t>
            </w:r>
          </w:p>
          <w:p w:rsidR="002D302C" w:rsidRDefault="002D302C"/>
        </w:tc>
        <w:tc>
          <w:tcPr>
            <w:tcW w:w="3690" w:type="dxa"/>
          </w:tcPr>
          <w:p w:rsidR="002D302C" w:rsidRDefault="002D302C"/>
        </w:tc>
      </w:tr>
      <w:tr w:rsidR="002D302C" w:rsidTr="000C53DF">
        <w:tc>
          <w:tcPr>
            <w:tcW w:w="648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3510" w:type="dxa"/>
          </w:tcPr>
          <w:p w:rsidR="002D302C" w:rsidRDefault="002D302C">
            <w:r w:rsidRPr="00232F87">
              <w:t xml:space="preserve">Module on comparison of baseline data and yield output with new set </w:t>
            </w:r>
            <w:r w:rsidRPr="00232F87">
              <w:lastRenderedPageBreak/>
              <w:t>of practice</w:t>
            </w:r>
          </w:p>
          <w:p w:rsidR="00C7374D" w:rsidRDefault="00C7374D"/>
        </w:tc>
        <w:tc>
          <w:tcPr>
            <w:tcW w:w="3690" w:type="dxa"/>
          </w:tcPr>
          <w:p w:rsidR="002D302C" w:rsidRDefault="002D302C"/>
        </w:tc>
      </w:tr>
      <w:tr w:rsidR="002D302C" w:rsidTr="000C53DF">
        <w:tc>
          <w:tcPr>
            <w:tcW w:w="648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3510" w:type="dxa"/>
          </w:tcPr>
          <w:p w:rsidR="002D302C" w:rsidRDefault="002D302C"/>
        </w:tc>
        <w:tc>
          <w:tcPr>
            <w:tcW w:w="3690" w:type="dxa"/>
          </w:tcPr>
          <w:p w:rsidR="002D302C" w:rsidRDefault="002D302C"/>
        </w:tc>
      </w:tr>
      <w:tr w:rsidR="002D302C" w:rsidTr="000C53DF">
        <w:tc>
          <w:tcPr>
            <w:tcW w:w="648" w:type="dxa"/>
          </w:tcPr>
          <w:p w:rsidR="002D302C" w:rsidRDefault="00733DB1">
            <w:r>
              <w:t>17</w:t>
            </w:r>
          </w:p>
        </w:tc>
        <w:tc>
          <w:tcPr>
            <w:tcW w:w="1260" w:type="dxa"/>
          </w:tcPr>
          <w:p w:rsidR="00733DB1" w:rsidRDefault="00733DB1" w:rsidP="00733DB1">
            <w:r>
              <w:t>Second</w:t>
            </w:r>
          </w:p>
          <w:p w:rsidR="002D302C" w:rsidRDefault="00733DB1" w:rsidP="00733DB1">
            <w:r>
              <w:t>Fortnight</w:t>
            </w:r>
          </w:p>
        </w:tc>
        <w:tc>
          <w:tcPr>
            <w:tcW w:w="1260" w:type="dxa"/>
          </w:tcPr>
          <w:p w:rsidR="002D302C" w:rsidRDefault="002D302C">
            <w:r>
              <w:t>September</w:t>
            </w:r>
          </w:p>
        </w:tc>
        <w:tc>
          <w:tcPr>
            <w:tcW w:w="3510" w:type="dxa"/>
          </w:tcPr>
          <w:p w:rsidR="002D302C" w:rsidRDefault="002D302C" w:rsidP="00232F87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Varietal Performance</w:t>
            </w:r>
          </w:p>
          <w:p w:rsidR="002D302C" w:rsidRDefault="002D302C"/>
        </w:tc>
        <w:tc>
          <w:tcPr>
            <w:tcW w:w="3690" w:type="dxa"/>
          </w:tcPr>
          <w:p w:rsidR="002D302C" w:rsidRDefault="002D302C"/>
        </w:tc>
      </w:tr>
      <w:tr w:rsidR="002D302C" w:rsidTr="000C53DF">
        <w:tc>
          <w:tcPr>
            <w:tcW w:w="648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3510" w:type="dxa"/>
          </w:tcPr>
          <w:p w:rsidR="002D302C" w:rsidRDefault="002D302C">
            <w:r>
              <w:t>Assessment of Varieties introduced</w:t>
            </w:r>
          </w:p>
        </w:tc>
        <w:tc>
          <w:tcPr>
            <w:tcW w:w="3690" w:type="dxa"/>
          </w:tcPr>
          <w:p w:rsidR="002D302C" w:rsidRDefault="002D302C" w:rsidP="00733DB1">
            <w:pPr>
              <w:pStyle w:val="ListParagraph"/>
              <w:numPr>
                <w:ilvl w:val="0"/>
                <w:numId w:val="8"/>
              </w:numPr>
            </w:pPr>
            <w:r>
              <w:t xml:space="preserve">Assessment of yield </w:t>
            </w:r>
          </w:p>
          <w:p w:rsidR="002D302C" w:rsidRDefault="002D302C" w:rsidP="00733DB1">
            <w:pPr>
              <w:pStyle w:val="ListParagraph"/>
              <w:numPr>
                <w:ilvl w:val="0"/>
                <w:numId w:val="8"/>
              </w:numPr>
            </w:pPr>
            <w:r>
              <w:t>Report on varietal performance</w:t>
            </w:r>
          </w:p>
          <w:p w:rsidR="002D302C" w:rsidRDefault="002D302C" w:rsidP="00733DB1">
            <w:pPr>
              <w:pStyle w:val="ListParagraph"/>
              <w:numPr>
                <w:ilvl w:val="0"/>
                <w:numId w:val="8"/>
              </w:numPr>
            </w:pPr>
            <w:r>
              <w:t xml:space="preserve"> Report on CCE</w:t>
            </w:r>
          </w:p>
        </w:tc>
      </w:tr>
      <w:tr w:rsidR="002D302C" w:rsidTr="000C53DF">
        <w:tc>
          <w:tcPr>
            <w:tcW w:w="648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3510" w:type="dxa"/>
          </w:tcPr>
          <w:p w:rsidR="002D302C" w:rsidRDefault="002D302C"/>
        </w:tc>
        <w:tc>
          <w:tcPr>
            <w:tcW w:w="3690" w:type="dxa"/>
          </w:tcPr>
          <w:p w:rsidR="002D302C" w:rsidRDefault="002D302C"/>
        </w:tc>
      </w:tr>
      <w:tr w:rsidR="002D302C" w:rsidTr="000C53DF">
        <w:tc>
          <w:tcPr>
            <w:tcW w:w="648" w:type="dxa"/>
          </w:tcPr>
          <w:p w:rsidR="002D302C" w:rsidRDefault="002D302C" w:rsidP="000D1444">
            <w:r>
              <w:t>18</w:t>
            </w:r>
          </w:p>
        </w:tc>
        <w:tc>
          <w:tcPr>
            <w:tcW w:w="1260" w:type="dxa"/>
          </w:tcPr>
          <w:p w:rsidR="002D302C" w:rsidRDefault="002D302C" w:rsidP="002D302C">
            <w:r>
              <w:t>First</w:t>
            </w:r>
          </w:p>
          <w:p w:rsidR="002D302C" w:rsidRDefault="002D302C" w:rsidP="002D302C">
            <w:r>
              <w:t>Fortnight</w:t>
            </w:r>
          </w:p>
        </w:tc>
        <w:tc>
          <w:tcPr>
            <w:tcW w:w="1260" w:type="dxa"/>
          </w:tcPr>
          <w:p w:rsidR="002D302C" w:rsidRDefault="002D302C">
            <w:r>
              <w:t>October</w:t>
            </w:r>
          </w:p>
        </w:tc>
        <w:tc>
          <w:tcPr>
            <w:tcW w:w="3510" w:type="dxa"/>
          </w:tcPr>
          <w:p w:rsidR="002D302C" w:rsidRDefault="002D302C" w:rsidP="00E42FC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Harvesting</w:t>
            </w:r>
          </w:p>
          <w:p w:rsidR="002D302C" w:rsidRDefault="002D302C"/>
        </w:tc>
        <w:tc>
          <w:tcPr>
            <w:tcW w:w="3690" w:type="dxa"/>
          </w:tcPr>
          <w:p w:rsidR="002D302C" w:rsidRDefault="002D302C"/>
        </w:tc>
      </w:tr>
      <w:tr w:rsidR="002D302C" w:rsidTr="000C53DF">
        <w:tc>
          <w:tcPr>
            <w:tcW w:w="648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3510" w:type="dxa"/>
          </w:tcPr>
          <w:p w:rsidR="002D302C" w:rsidRDefault="002D302C" w:rsidP="00E42FC1">
            <w:r>
              <w:t>Module on millet harvesting</w:t>
            </w:r>
          </w:p>
          <w:p w:rsidR="002D302C" w:rsidRDefault="002D302C" w:rsidP="00E42FC1">
            <w:r>
              <w:t>Weather forecast information awareness module to demonstrate the importance of using forecast before harvesting</w:t>
            </w:r>
          </w:p>
        </w:tc>
        <w:tc>
          <w:tcPr>
            <w:tcW w:w="3690" w:type="dxa"/>
          </w:tcPr>
          <w:p w:rsidR="00733DB1" w:rsidRDefault="002D302C" w:rsidP="00733DB1">
            <w:pPr>
              <w:pStyle w:val="ListParagraph"/>
              <w:numPr>
                <w:ilvl w:val="0"/>
                <w:numId w:val="16"/>
              </w:numPr>
              <w:rPr>
                <w:rFonts w:ascii="Calibri" w:hAnsi="Calibri"/>
                <w:color w:val="000000"/>
              </w:rPr>
            </w:pPr>
            <w:r w:rsidRPr="00733DB1">
              <w:rPr>
                <w:rFonts w:ascii="Calibri" w:hAnsi="Calibri"/>
                <w:color w:val="000000"/>
              </w:rPr>
              <w:t>Report on Crop Performance Report ( w</w:t>
            </w:r>
            <w:r w:rsidR="00733DB1" w:rsidRPr="00733DB1">
              <w:rPr>
                <w:rFonts w:ascii="Calibri" w:hAnsi="Calibri"/>
                <w:color w:val="000000"/>
              </w:rPr>
              <w:t xml:space="preserve">ith </w:t>
            </w:r>
            <w:r w:rsidRPr="00733DB1">
              <w:rPr>
                <w:rFonts w:ascii="Calibri" w:hAnsi="Calibri"/>
                <w:color w:val="000000"/>
              </w:rPr>
              <w:t>r</w:t>
            </w:r>
            <w:r w:rsidR="00733DB1" w:rsidRPr="00733DB1">
              <w:rPr>
                <w:rFonts w:ascii="Calibri" w:hAnsi="Calibri"/>
                <w:color w:val="000000"/>
              </w:rPr>
              <w:t xml:space="preserve">espect </w:t>
            </w:r>
            <w:r w:rsidRPr="00733DB1">
              <w:rPr>
                <w:rFonts w:ascii="Calibri" w:hAnsi="Calibri"/>
                <w:color w:val="000000"/>
              </w:rPr>
              <w:t>t</w:t>
            </w:r>
            <w:r w:rsidR="00733DB1" w:rsidRPr="00733DB1">
              <w:rPr>
                <w:rFonts w:ascii="Calibri" w:hAnsi="Calibri"/>
                <w:color w:val="000000"/>
              </w:rPr>
              <w:t>o</w:t>
            </w:r>
            <w:r w:rsidRPr="00733DB1">
              <w:rPr>
                <w:rFonts w:ascii="Calibri" w:hAnsi="Calibri"/>
                <w:color w:val="000000"/>
              </w:rPr>
              <w:t xml:space="preserve"> yield and other parameters).</w:t>
            </w:r>
          </w:p>
          <w:p w:rsidR="002D302C" w:rsidRPr="00733DB1" w:rsidRDefault="002D302C" w:rsidP="00733DB1">
            <w:pPr>
              <w:pStyle w:val="ListParagraph"/>
              <w:numPr>
                <w:ilvl w:val="0"/>
                <w:numId w:val="16"/>
              </w:numPr>
              <w:rPr>
                <w:rFonts w:ascii="Calibri" w:hAnsi="Calibri"/>
                <w:color w:val="000000"/>
              </w:rPr>
            </w:pPr>
            <w:r w:rsidRPr="00733DB1">
              <w:rPr>
                <w:rFonts w:ascii="Calibri" w:hAnsi="Calibri"/>
                <w:color w:val="000000"/>
              </w:rPr>
              <w:t xml:space="preserve"> Data collection </w:t>
            </w:r>
          </w:p>
          <w:p w:rsidR="002D302C" w:rsidRDefault="002D302C"/>
        </w:tc>
      </w:tr>
      <w:tr w:rsidR="002D302C" w:rsidTr="000C53DF">
        <w:tc>
          <w:tcPr>
            <w:tcW w:w="648" w:type="dxa"/>
          </w:tcPr>
          <w:p w:rsidR="002D302C" w:rsidRDefault="00733DB1">
            <w:r>
              <w:t>19</w:t>
            </w:r>
          </w:p>
        </w:tc>
        <w:tc>
          <w:tcPr>
            <w:tcW w:w="1260" w:type="dxa"/>
          </w:tcPr>
          <w:p w:rsidR="00733DB1" w:rsidRDefault="00733DB1" w:rsidP="00733DB1">
            <w:r>
              <w:t>Second</w:t>
            </w:r>
          </w:p>
          <w:p w:rsidR="002D302C" w:rsidRDefault="00733DB1" w:rsidP="00733DB1">
            <w:r>
              <w:t>Fortnight</w:t>
            </w:r>
          </w:p>
        </w:tc>
        <w:tc>
          <w:tcPr>
            <w:tcW w:w="1260" w:type="dxa"/>
          </w:tcPr>
          <w:p w:rsidR="002D302C" w:rsidRDefault="002D302C">
            <w:r>
              <w:t>October</w:t>
            </w:r>
          </w:p>
        </w:tc>
        <w:tc>
          <w:tcPr>
            <w:tcW w:w="3510" w:type="dxa"/>
          </w:tcPr>
          <w:p w:rsidR="002D302C" w:rsidRPr="00E42FC1" w:rsidRDefault="002D302C" w:rsidP="00E42FC1">
            <w:pPr>
              <w:rPr>
                <w:b/>
              </w:rPr>
            </w:pPr>
            <w:r w:rsidRPr="00E42FC1">
              <w:rPr>
                <w:b/>
              </w:rPr>
              <w:t>Seed collection and Storage</w:t>
            </w:r>
          </w:p>
        </w:tc>
        <w:tc>
          <w:tcPr>
            <w:tcW w:w="3690" w:type="dxa"/>
          </w:tcPr>
          <w:p w:rsidR="002D302C" w:rsidRDefault="002D302C"/>
        </w:tc>
      </w:tr>
      <w:tr w:rsidR="002D302C" w:rsidTr="000C53DF">
        <w:tc>
          <w:tcPr>
            <w:tcW w:w="648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3510" w:type="dxa"/>
          </w:tcPr>
          <w:p w:rsidR="002D302C" w:rsidRDefault="002D302C" w:rsidP="00E42FC1">
            <w:r>
              <w:t>Module on Seed collection and Storage</w:t>
            </w:r>
          </w:p>
          <w:p w:rsidR="002D302C" w:rsidRDefault="002D302C" w:rsidP="00E42FC1">
            <w:r>
              <w:t>Module on Marketing Options/Business Development</w:t>
            </w:r>
          </w:p>
        </w:tc>
        <w:tc>
          <w:tcPr>
            <w:tcW w:w="3690" w:type="dxa"/>
          </w:tcPr>
          <w:p w:rsidR="002D302C" w:rsidRDefault="002D302C"/>
        </w:tc>
      </w:tr>
      <w:tr w:rsidR="002D302C" w:rsidTr="000C53DF">
        <w:trPr>
          <w:trHeight w:val="377"/>
        </w:trPr>
        <w:tc>
          <w:tcPr>
            <w:tcW w:w="648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3510" w:type="dxa"/>
          </w:tcPr>
          <w:p w:rsidR="002D302C" w:rsidRDefault="002D302C" w:rsidP="00E42FC1"/>
        </w:tc>
        <w:tc>
          <w:tcPr>
            <w:tcW w:w="3690" w:type="dxa"/>
          </w:tcPr>
          <w:p w:rsidR="002D302C" w:rsidRDefault="002D302C"/>
        </w:tc>
      </w:tr>
      <w:tr w:rsidR="002D302C" w:rsidTr="000C53DF">
        <w:tc>
          <w:tcPr>
            <w:tcW w:w="648" w:type="dxa"/>
          </w:tcPr>
          <w:p w:rsidR="002D302C" w:rsidRDefault="002D302C">
            <w:r>
              <w:t>20</w:t>
            </w:r>
          </w:p>
        </w:tc>
        <w:tc>
          <w:tcPr>
            <w:tcW w:w="1260" w:type="dxa"/>
          </w:tcPr>
          <w:p w:rsidR="002D302C" w:rsidRDefault="002D302C" w:rsidP="002D302C">
            <w:r>
              <w:t>First</w:t>
            </w:r>
          </w:p>
          <w:p w:rsidR="002D302C" w:rsidRDefault="002D302C" w:rsidP="002D302C">
            <w:r>
              <w:t>Fortnight</w:t>
            </w:r>
          </w:p>
        </w:tc>
        <w:tc>
          <w:tcPr>
            <w:tcW w:w="1260" w:type="dxa"/>
          </w:tcPr>
          <w:p w:rsidR="002D302C" w:rsidRDefault="002D302C">
            <w:r>
              <w:t>November</w:t>
            </w:r>
          </w:p>
        </w:tc>
        <w:tc>
          <w:tcPr>
            <w:tcW w:w="3510" w:type="dxa"/>
          </w:tcPr>
          <w:p w:rsidR="002D302C" w:rsidRDefault="002D302C" w:rsidP="00CA4B0A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Harvesting</w:t>
            </w:r>
          </w:p>
          <w:p w:rsidR="002D302C" w:rsidRDefault="002D302C" w:rsidP="00CA4B0A"/>
        </w:tc>
        <w:tc>
          <w:tcPr>
            <w:tcW w:w="3690" w:type="dxa"/>
          </w:tcPr>
          <w:p w:rsidR="002D302C" w:rsidRDefault="002D302C"/>
        </w:tc>
      </w:tr>
      <w:tr w:rsidR="002D302C" w:rsidTr="000C53DF">
        <w:tc>
          <w:tcPr>
            <w:tcW w:w="648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3510" w:type="dxa"/>
          </w:tcPr>
          <w:p w:rsidR="002D302C" w:rsidRDefault="002D302C" w:rsidP="00CA4B0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Module on harvesting of pulses/vegetables</w:t>
            </w:r>
          </w:p>
          <w:p w:rsidR="002D302C" w:rsidRDefault="002D302C" w:rsidP="00CA4B0A"/>
        </w:tc>
        <w:tc>
          <w:tcPr>
            <w:tcW w:w="3690" w:type="dxa"/>
          </w:tcPr>
          <w:p w:rsidR="00477841" w:rsidRDefault="002D302C" w:rsidP="00477841">
            <w:pPr>
              <w:pStyle w:val="ListParagraph"/>
              <w:numPr>
                <w:ilvl w:val="0"/>
                <w:numId w:val="18"/>
              </w:numPr>
            </w:pPr>
            <w:r w:rsidRPr="00E42FC1">
              <w:t xml:space="preserve">Report on Crop Performance Report ( </w:t>
            </w:r>
            <w:proofErr w:type="spellStart"/>
            <w:r w:rsidRPr="00E42FC1">
              <w:t>w</w:t>
            </w:r>
            <w:r w:rsidR="00477841">
              <w:t>.</w:t>
            </w:r>
            <w:r w:rsidRPr="00E42FC1">
              <w:t>r</w:t>
            </w:r>
            <w:r w:rsidR="00477841">
              <w:t>.</w:t>
            </w:r>
            <w:r w:rsidRPr="00E42FC1">
              <w:t>t</w:t>
            </w:r>
            <w:proofErr w:type="spellEnd"/>
            <w:r w:rsidR="00477841">
              <w:t>.</w:t>
            </w:r>
            <w:r w:rsidRPr="00E42FC1">
              <w:t xml:space="preserve"> to yield and other parameters) .</w:t>
            </w:r>
          </w:p>
          <w:p w:rsidR="002D302C" w:rsidRDefault="002D302C" w:rsidP="00477841">
            <w:pPr>
              <w:pStyle w:val="ListParagraph"/>
              <w:numPr>
                <w:ilvl w:val="0"/>
                <w:numId w:val="18"/>
              </w:numPr>
            </w:pPr>
            <w:r w:rsidRPr="00E42FC1">
              <w:t>Data collection</w:t>
            </w:r>
          </w:p>
        </w:tc>
      </w:tr>
      <w:tr w:rsidR="002D302C" w:rsidTr="000C53DF">
        <w:tc>
          <w:tcPr>
            <w:tcW w:w="648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1260" w:type="dxa"/>
          </w:tcPr>
          <w:p w:rsidR="002D302C" w:rsidRDefault="002D302C" w:rsidP="00E42F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510" w:type="dxa"/>
          </w:tcPr>
          <w:p w:rsidR="002D302C" w:rsidRDefault="002D302C" w:rsidP="00E42FC1"/>
        </w:tc>
        <w:tc>
          <w:tcPr>
            <w:tcW w:w="3690" w:type="dxa"/>
          </w:tcPr>
          <w:p w:rsidR="002D302C" w:rsidRDefault="002D302C"/>
        </w:tc>
      </w:tr>
      <w:tr w:rsidR="002D302C" w:rsidTr="000C53DF">
        <w:tc>
          <w:tcPr>
            <w:tcW w:w="648" w:type="dxa"/>
          </w:tcPr>
          <w:p w:rsidR="002D302C" w:rsidRDefault="00733DB1">
            <w:r>
              <w:t>21</w:t>
            </w:r>
          </w:p>
        </w:tc>
        <w:tc>
          <w:tcPr>
            <w:tcW w:w="1260" w:type="dxa"/>
          </w:tcPr>
          <w:p w:rsidR="00733DB1" w:rsidRDefault="00733DB1" w:rsidP="00733DB1">
            <w:r>
              <w:t>Second</w:t>
            </w:r>
          </w:p>
          <w:p w:rsidR="002D302C" w:rsidRDefault="00733DB1" w:rsidP="00733DB1">
            <w:r>
              <w:t>Fortnight</w:t>
            </w:r>
          </w:p>
        </w:tc>
        <w:tc>
          <w:tcPr>
            <w:tcW w:w="1260" w:type="dxa"/>
          </w:tcPr>
          <w:p w:rsidR="002D302C" w:rsidRDefault="002D302C">
            <w:r>
              <w:t>November</w:t>
            </w:r>
          </w:p>
        </w:tc>
        <w:tc>
          <w:tcPr>
            <w:tcW w:w="3510" w:type="dxa"/>
          </w:tcPr>
          <w:p w:rsidR="002D302C" w:rsidRDefault="002D302C" w:rsidP="00E42FC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Harvesting</w:t>
            </w:r>
          </w:p>
          <w:p w:rsidR="002D302C" w:rsidRDefault="002D302C" w:rsidP="00E42FC1"/>
        </w:tc>
        <w:tc>
          <w:tcPr>
            <w:tcW w:w="3690" w:type="dxa"/>
          </w:tcPr>
          <w:p w:rsidR="002D302C" w:rsidRDefault="002D302C"/>
        </w:tc>
      </w:tr>
      <w:tr w:rsidR="002D302C" w:rsidTr="000C53DF">
        <w:tc>
          <w:tcPr>
            <w:tcW w:w="648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3510" w:type="dxa"/>
          </w:tcPr>
          <w:p w:rsidR="002D302C" w:rsidRDefault="002D302C" w:rsidP="00E42FC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Module on Groundnut harvesting</w:t>
            </w:r>
            <w:r>
              <w:rPr>
                <w:rFonts w:ascii="Calibri" w:hAnsi="Calibri"/>
                <w:color w:val="000000"/>
              </w:rPr>
              <w:br/>
              <w:t>Module on Crop Residue Management</w:t>
            </w:r>
          </w:p>
          <w:p w:rsidR="002D302C" w:rsidRDefault="002D302C" w:rsidP="00E42FC1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690" w:type="dxa"/>
          </w:tcPr>
          <w:p w:rsidR="002D302C" w:rsidRDefault="002D302C"/>
        </w:tc>
      </w:tr>
      <w:tr w:rsidR="002D302C" w:rsidTr="000C53DF">
        <w:tc>
          <w:tcPr>
            <w:tcW w:w="648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3510" w:type="dxa"/>
          </w:tcPr>
          <w:p w:rsidR="002D302C" w:rsidRDefault="002D302C" w:rsidP="00E42F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690" w:type="dxa"/>
          </w:tcPr>
          <w:p w:rsidR="002D302C" w:rsidRDefault="002D302C"/>
        </w:tc>
      </w:tr>
      <w:tr w:rsidR="002D302C" w:rsidTr="000C53DF">
        <w:tc>
          <w:tcPr>
            <w:tcW w:w="648" w:type="dxa"/>
          </w:tcPr>
          <w:p w:rsidR="002D302C" w:rsidRDefault="002D302C">
            <w:r>
              <w:t>22</w:t>
            </w:r>
          </w:p>
        </w:tc>
        <w:tc>
          <w:tcPr>
            <w:tcW w:w="1260" w:type="dxa"/>
          </w:tcPr>
          <w:p w:rsidR="002D302C" w:rsidRDefault="002D302C" w:rsidP="002D302C">
            <w:r>
              <w:t>First</w:t>
            </w:r>
          </w:p>
          <w:p w:rsidR="002D302C" w:rsidRDefault="002D302C" w:rsidP="002D302C">
            <w:r>
              <w:t>Fortnight</w:t>
            </w:r>
          </w:p>
        </w:tc>
        <w:tc>
          <w:tcPr>
            <w:tcW w:w="1260" w:type="dxa"/>
          </w:tcPr>
          <w:p w:rsidR="002D302C" w:rsidRDefault="002D302C">
            <w:r>
              <w:t>December</w:t>
            </w:r>
          </w:p>
        </w:tc>
        <w:tc>
          <w:tcPr>
            <w:tcW w:w="3510" w:type="dxa"/>
          </w:tcPr>
          <w:p w:rsidR="002D302C" w:rsidRDefault="002D302C" w:rsidP="00E42FC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 xml:space="preserve">Biomass Measurement </w:t>
            </w:r>
          </w:p>
          <w:p w:rsidR="002D302C" w:rsidRDefault="002D302C" w:rsidP="00E42F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690" w:type="dxa"/>
          </w:tcPr>
          <w:p w:rsidR="002D302C" w:rsidRDefault="002D302C"/>
        </w:tc>
      </w:tr>
      <w:tr w:rsidR="002D302C" w:rsidTr="000C53DF">
        <w:tc>
          <w:tcPr>
            <w:tcW w:w="648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3510" w:type="dxa"/>
          </w:tcPr>
          <w:p w:rsidR="002D302C" w:rsidRPr="00E42FC1" w:rsidRDefault="002D302C" w:rsidP="00E42FC1">
            <w:pPr>
              <w:rPr>
                <w:rFonts w:ascii="Calibri" w:hAnsi="Calibri"/>
                <w:color w:val="000000"/>
              </w:rPr>
            </w:pPr>
            <w:r w:rsidRPr="00E42FC1">
              <w:rPr>
                <w:rFonts w:ascii="Calibri" w:hAnsi="Calibri"/>
                <w:color w:val="000000"/>
              </w:rPr>
              <w:t>Module on Assessment</w:t>
            </w:r>
          </w:p>
          <w:p w:rsidR="002D302C" w:rsidRPr="00E42FC1" w:rsidRDefault="002D302C" w:rsidP="00E42FC1">
            <w:pPr>
              <w:rPr>
                <w:rFonts w:ascii="Calibri" w:hAnsi="Calibri"/>
                <w:color w:val="000000"/>
              </w:rPr>
            </w:pPr>
            <w:r w:rsidRPr="00E42FC1">
              <w:rPr>
                <w:rFonts w:ascii="Calibri" w:hAnsi="Calibri"/>
                <w:color w:val="000000"/>
              </w:rPr>
              <w:t>- Types of usages and techniques</w:t>
            </w:r>
          </w:p>
          <w:p w:rsidR="002D302C" w:rsidRDefault="002D302C" w:rsidP="00E42FC1">
            <w:pPr>
              <w:rPr>
                <w:rFonts w:ascii="Calibri" w:hAnsi="Calibri"/>
                <w:color w:val="000000"/>
              </w:rPr>
            </w:pPr>
            <w:r w:rsidRPr="00E42FC1">
              <w:rPr>
                <w:rFonts w:ascii="Calibri" w:hAnsi="Calibri"/>
                <w:color w:val="000000"/>
              </w:rPr>
              <w:t>- CBA</w:t>
            </w:r>
          </w:p>
        </w:tc>
        <w:tc>
          <w:tcPr>
            <w:tcW w:w="3690" w:type="dxa"/>
          </w:tcPr>
          <w:p w:rsidR="002D302C" w:rsidRDefault="002D302C" w:rsidP="00477841">
            <w:pPr>
              <w:pStyle w:val="ListParagraph"/>
              <w:numPr>
                <w:ilvl w:val="0"/>
                <w:numId w:val="19"/>
              </w:numPr>
            </w:pPr>
            <w:r>
              <w:t>Master Farmer Graduated</w:t>
            </w:r>
          </w:p>
          <w:p w:rsidR="002D302C" w:rsidRDefault="002D302C" w:rsidP="00477841">
            <w:pPr>
              <w:pStyle w:val="ListParagraph"/>
              <w:numPr>
                <w:ilvl w:val="0"/>
                <w:numId w:val="19"/>
              </w:numPr>
            </w:pPr>
            <w:r>
              <w:t>Full CMSS in place</w:t>
            </w:r>
          </w:p>
          <w:p w:rsidR="002D302C" w:rsidRDefault="002D302C" w:rsidP="00477841">
            <w:pPr>
              <w:pStyle w:val="ListParagraph"/>
              <w:numPr>
                <w:ilvl w:val="0"/>
                <w:numId w:val="19"/>
              </w:numPr>
            </w:pPr>
            <w:r>
              <w:t>PGDM system established</w:t>
            </w:r>
          </w:p>
        </w:tc>
      </w:tr>
      <w:tr w:rsidR="002D302C" w:rsidTr="000C53DF">
        <w:tc>
          <w:tcPr>
            <w:tcW w:w="648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3510" w:type="dxa"/>
          </w:tcPr>
          <w:p w:rsidR="002D302C" w:rsidRPr="00E42FC1" w:rsidRDefault="002D302C" w:rsidP="00E42F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690" w:type="dxa"/>
          </w:tcPr>
          <w:p w:rsidR="002D302C" w:rsidRDefault="002D302C" w:rsidP="00A843AE">
            <w:pPr>
              <w:pStyle w:val="ListParagraph"/>
              <w:ind w:left="378"/>
            </w:pPr>
          </w:p>
        </w:tc>
      </w:tr>
      <w:tr w:rsidR="002D302C" w:rsidTr="000C53DF">
        <w:tc>
          <w:tcPr>
            <w:tcW w:w="648" w:type="dxa"/>
          </w:tcPr>
          <w:p w:rsidR="002D302C" w:rsidRDefault="00733DB1">
            <w:r>
              <w:lastRenderedPageBreak/>
              <w:t>23</w:t>
            </w:r>
          </w:p>
        </w:tc>
        <w:tc>
          <w:tcPr>
            <w:tcW w:w="1260" w:type="dxa"/>
          </w:tcPr>
          <w:p w:rsidR="00733DB1" w:rsidRDefault="00733DB1" w:rsidP="00733DB1">
            <w:r>
              <w:t>Second</w:t>
            </w:r>
          </w:p>
          <w:p w:rsidR="002D302C" w:rsidRDefault="00733DB1" w:rsidP="00733DB1">
            <w:r>
              <w:t>Fortnight</w:t>
            </w:r>
          </w:p>
        </w:tc>
        <w:tc>
          <w:tcPr>
            <w:tcW w:w="1260" w:type="dxa"/>
          </w:tcPr>
          <w:p w:rsidR="002D302C" w:rsidRDefault="002D302C">
            <w:r>
              <w:t>December</w:t>
            </w:r>
          </w:p>
        </w:tc>
        <w:tc>
          <w:tcPr>
            <w:tcW w:w="3510" w:type="dxa"/>
          </w:tcPr>
          <w:p w:rsidR="002D302C" w:rsidRPr="00E42FC1" w:rsidRDefault="002D302C" w:rsidP="00E42FC1">
            <w:pPr>
              <w:rPr>
                <w:rFonts w:ascii="Calibri" w:hAnsi="Calibri"/>
                <w:b/>
                <w:color w:val="000000"/>
              </w:rPr>
            </w:pPr>
            <w:r w:rsidRPr="00E42FC1">
              <w:rPr>
                <w:rFonts w:ascii="Calibri" w:hAnsi="Calibri"/>
                <w:b/>
                <w:color w:val="000000"/>
              </w:rPr>
              <w:t>Field Days</w:t>
            </w:r>
          </w:p>
        </w:tc>
        <w:tc>
          <w:tcPr>
            <w:tcW w:w="3690" w:type="dxa"/>
          </w:tcPr>
          <w:p w:rsidR="002D302C" w:rsidRDefault="002D302C" w:rsidP="00A843AE">
            <w:pPr>
              <w:pStyle w:val="ListParagraph"/>
              <w:ind w:left="378"/>
            </w:pPr>
          </w:p>
        </w:tc>
      </w:tr>
      <w:tr w:rsidR="002D302C" w:rsidTr="000C53DF">
        <w:tc>
          <w:tcPr>
            <w:tcW w:w="648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1260" w:type="dxa"/>
          </w:tcPr>
          <w:p w:rsidR="002D302C" w:rsidRDefault="002D302C"/>
        </w:tc>
        <w:tc>
          <w:tcPr>
            <w:tcW w:w="3510" w:type="dxa"/>
          </w:tcPr>
          <w:p w:rsidR="002D302C" w:rsidRDefault="002D302C" w:rsidP="00E42FC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Baseline V/s Actual data with respect to yield</w:t>
            </w:r>
            <w:r>
              <w:rPr>
                <w:rFonts w:ascii="Calibri" w:hAnsi="Calibri"/>
                <w:color w:val="000000"/>
              </w:rPr>
              <w:br/>
              <w:t>- Farmer analysis of the program and review and suggestion</w:t>
            </w:r>
            <w:r>
              <w:rPr>
                <w:rFonts w:ascii="Calibri" w:hAnsi="Calibri"/>
                <w:color w:val="000000"/>
              </w:rPr>
              <w:br/>
              <w:t>- Certificate distribution</w:t>
            </w:r>
            <w:r>
              <w:rPr>
                <w:rFonts w:ascii="Calibri" w:hAnsi="Calibri"/>
                <w:color w:val="000000"/>
              </w:rPr>
              <w:br/>
              <w:t>- End Survey</w:t>
            </w:r>
          </w:p>
          <w:p w:rsidR="002D302C" w:rsidRPr="00E42FC1" w:rsidRDefault="002D302C" w:rsidP="00E42FC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690" w:type="dxa"/>
          </w:tcPr>
          <w:p w:rsidR="002D302C" w:rsidRDefault="008D197D" w:rsidP="00477841">
            <w:pPr>
              <w:pStyle w:val="ListParagraph"/>
              <w:numPr>
                <w:ilvl w:val="0"/>
                <w:numId w:val="19"/>
              </w:numPr>
            </w:pPr>
            <w:r>
              <w:rPr>
                <w:rFonts w:ascii="Calibri" w:hAnsi="Calibri"/>
                <w:color w:val="000000"/>
              </w:rPr>
              <w:t>Baseline V/s Actual data with respect to yield</w:t>
            </w:r>
            <w:r>
              <w:rPr>
                <w:rFonts w:ascii="Calibri" w:hAnsi="Calibri"/>
                <w:color w:val="000000"/>
              </w:rPr>
              <w:br/>
              <w:t>- Farmer analysis of the program</w:t>
            </w:r>
          </w:p>
        </w:tc>
      </w:tr>
    </w:tbl>
    <w:p w:rsidR="009D3A67" w:rsidRDefault="009D3A67"/>
    <w:p w:rsidR="00AE7BAD" w:rsidRDefault="00AE7BAD"/>
    <w:sectPr w:rsidR="00AE7BAD" w:rsidSect="00B15805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32D1" w:rsidRDefault="002632D1" w:rsidP="001973B2">
      <w:pPr>
        <w:spacing w:after="0" w:line="240" w:lineRule="auto"/>
      </w:pPr>
      <w:r>
        <w:separator/>
      </w:r>
    </w:p>
  </w:endnote>
  <w:endnote w:type="continuationSeparator" w:id="0">
    <w:p w:rsidR="002632D1" w:rsidRDefault="002632D1" w:rsidP="00197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6312626"/>
      <w:docPartObj>
        <w:docPartGallery w:val="Page Numbers (Bottom of Page)"/>
        <w:docPartUnique/>
      </w:docPartObj>
    </w:sdtPr>
    <w:sdtContent>
      <w:p w:rsidR="00FA3801" w:rsidRDefault="007A3A7C">
        <w:pPr>
          <w:pStyle w:val="Footer"/>
          <w:jc w:val="right"/>
        </w:pPr>
        <w:fldSimple w:instr=" PAGE   \* MERGEFORMAT ">
          <w:r w:rsidR="007D4FE1">
            <w:rPr>
              <w:noProof/>
            </w:rPr>
            <w:t>1</w:t>
          </w:r>
        </w:fldSimple>
      </w:p>
    </w:sdtContent>
  </w:sdt>
  <w:p w:rsidR="00FA3801" w:rsidRDefault="00FA380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32D1" w:rsidRDefault="002632D1" w:rsidP="001973B2">
      <w:pPr>
        <w:spacing w:after="0" w:line="240" w:lineRule="auto"/>
      </w:pPr>
      <w:r>
        <w:separator/>
      </w:r>
    </w:p>
  </w:footnote>
  <w:footnote w:type="continuationSeparator" w:id="0">
    <w:p w:rsidR="002632D1" w:rsidRDefault="002632D1" w:rsidP="001973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90B72"/>
    <w:multiLevelType w:val="hybridMultilevel"/>
    <w:tmpl w:val="9B98AF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3351A"/>
    <w:multiLevelType w:val="hybridMultilevel"/>
    <w:tmpl w:val="DA823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344A33"/>
    <w:multiLevelType w:val="hybridMultilevel"/>
    <w:tmpl w:val="A82E6F10"/>
    <w:lvl w:ilvl="0" w:tplc="94F05F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9363A5A"/>
    <w:multiLevelType w:val="hybridMultilevel"/>
    <w:tmpl w:val="ABD6A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A42888"/>
    <w:multiLevelType w:val="hybridMultilevel"/>
    <w:tmpl w:val="5092799A"/>
    <w:lvl w:ilvl="0" w:tplc="94F05FE0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>
    <w:nsid w:val="30B53BFA"/>
    <w:multiLevelType w:val="hybridMultilevel"/>
    <w:tmpl w:val="69B47E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FC18D0"/>
    <w:multiLevelType w:val="hybridMultilevel"/>
    <w:tmpl w:val="8AD8EDC2"/>
    <w:lvl w:ilvl="0" w:tplc="94F05F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>
    <w:nsid w:val="36A3426E"/>
    <w:multiLevelType w:val="hybridMultilevel"/>
    <w:tmpl w:val="BB0EA476"/>
    <w:lvl w:ilvl="0" w:tplc="94F05FE0">
      <w:start w:val="1"/>
      <w:numFmt w:val="bullet"/>
      <w:lvlText w:val=""/>
      <w:lvlJc w:val="left"/>
      <w:pPr>
        <w:ind w:left="3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8" w:hanging="360"/>
      </w:pPr>
      <w:rPr>
        <w:rFonts w:ascii="Wingdings" w:hAnsi="Wingdings" w:hint="default"/>
      </w:rPr>
    </w:lvl>
  </w:abstractNum>
  <w:abstractNum w:abstractNumId="8">
    <w:nsid w:val="386B2BA9"/>
    <w:multiLevelType w:val="hybridMultilevel"/>
    <w:tmpl w:val="6A106642"/>
    <w:lvl w:ilvl="0" w:tplc="94F05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F673C9"/>
    <w:multiLevelType w:val="hybridMultilevel"/>
    <w:tmpl w:val="7392075A"/>
    <w:lvl w:ilvl="0" w:tplc="94F05FE0">
      <w:start w:val="1"/>
      <w:numFmt w:val="bullet"/>
      <w:lvlText w:val=""/>
      <w:lvlJc w:val="left"/>
      <w:pPr>
        <w:ind w:left="3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8" w:hanging="360"/>
      </w:pPr>
      <w:rPr>
        <w:rFonts w:ascii="Wingdings" w:hAnsi="Wingdings" w:hint="default"/>
      </w:rPr>
    </w:lvl>
  </w:abstractNum>
  <w:abstractNum w:abstractNumId="10">
    <w:nsid w:val="4FF128E2"/>
    <w:multiLevelType w:val="hybridMultilevel"/>
    <w:tmpl w:val="45B46B3C"/>
    <w:lvl w:ilvl="0" w:tplc="94F05FE0">
      <w:start w:val="1"/>
      <w:numFmt w:val="bullet"/>
      <w:lvlText w:val=""/>
      <w:lvlJc w:val="left"/>
      <w:pPr>
        <w:ind w:left="3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8" w:hanging="360"/>
      </w:pPr>
      <w:rPr>
        <w:rFonts w:ascii="Wingdings" w:hAnsi="Wingdings" w:hint="default"/>
      </w:rPr>
    </w:lvl>
  </w:abstractNum>
  <w:abstractNum w:abstractNumId="11">
    <w:nsid w:val="532C05B5"/>
    <w:multiLevelType w:val="hybridMultilevel"/>
    <w:tmpl w:val="3BFA6BDC"/>
    <w:lvl w:ilvl="0" w:tplc="94F05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311128"/>
    <w:multiLevelType w:val="hybridMultilevel"/>
    <w:tmpl w:val="3634D298"/>
    <w:lvl w:ilvl="0" w:tplc="94F05F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533578F"/>
    <w:multiLevelType w:val="hybridMultilevel"/>
    <w:tmpl w:val="8990D2D4"/>
    <w:lvl w:ilvl="0" w:tplc="94F05FE0">
      <w:start w:val="1"/>
      <w:numFmt w:val="bullet"/>
      <w:lvlText w:val=""/>
      <w:lvlJc w:val="left"/>
      <w:pPr>
        <w:ind w:left="3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8" w:hanging="360"/>
      </w:pPr>
      <w:rPr>
        <w:rFonts w:ascii="Wingdings" w:hAnsi="Wingdings" w:hint="default"/>
      </w:rPr>
    </w:lvl>
  </w:abstractNum>
  <w:abstractNum w:abstractNumId="14">
    <w:nsid w:val="57BA3748"/>
    <w:multiLevelType w:val="hybridMultilevel"/>
    <w:tmpl w:val="1F1491CE"/>
    <w:lvl w:ilvl="0" w:tplc="94F05F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30D463B"/>
    <w:multiLevelType w:val="hybridMultilevel"/>
    <w:tmpl w:val="811EF256"/>
    <w:lvl w:ilvl="0" w:tplc="94F05FE0">
      <w:start w:val="1"/>
      <w:numFmt w:val="bullet"/>
      <w:lvlText w:val=""/>
      <w:lvlJc w:val="left"/>
      <w:pPr>
        <w:ind w:left="3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8" w:hanging="360"/>
      </w:pPr>
      <w:rPr>
        <w:rFonts w:ascii="Wingdings" w:hAnsi="Wingdings" w:hint="default"/>
      </w:rPr>
    </w:lvl>
  </w:abstractNum>
  <w:abstractNum w:abstractNumId="16">
    <w:nsid w:val="666B62EA"/>
    <w:multiLevelType w:val="hybridMultilevel"/>
    <w:tmpl w:val="E91A3A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A0510B"/>
    <w:multiLevelType w:val="hybridMultilevel"/>
    <w:tmpl w:val="99F4B118"/>
    <w:lvl w:ilvl="0" w:tplc="94F05FE0">
      <w:start w:val="1"/>
      <w:numFmt w:val="bullet"/>
      <w:lvlText w:val=""/>
      <w:lvlJc w:val="left"/>
      <w:pPr>
        <w:ind w:left="3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8" w:hanging="360"/>
      </w:pPr>
      <w:rPr>
        <w:rFonts w:ascii="Wingdings" w:hAnsi="Wingdings" w:hint="default"/>
      </w:rPr>
    </w:lvl>
  </w:abstractNum>
  <w:abstractNum w:abstractNumId="18">
    <w:nsid w:val="70466D6B"/>
    <w:multiLevelType w:val="hybridMultilevel"/>
    <w:tmpl w:val="06148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5E245A"/>
    <w:multiLevelType w:val="hybridMultilevel"/>
    <w:tmpl w:val="87A42846"/>
    <w:lvl w:ilvl="0" w:tplc="94F05FE0">
      <w:start w:val="1"/>
      <w:numFmt w:val="bullet"/>
      <w:lvlText w:val=""/>
      <w:lvlJc w:val="left"/>
      <w:pPr>
        <w:ind w:left="3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1"/>
  </w:num>
  <w:num w:numId="4">
    <w:abstractNumId w:val="3"/>
  </w:num>
  <w:num w:numId="5">
    <w:abstractNumId w:val="14"/>
  </w:num>
  <w:num w:numId="6">
    <w:abstractNumId w:val="15"/>
  </w:num>
  <w:num w:numId="7">
    <w:abstractNumId w:val="0"/>
  </w:num>
  <w:num w:numId="8">
    <w:abstractNumId w:val="17"/>
  </w:num>
  <w:num w:numId="9">
    <w:abstractNumId w:val="2"/>
  </w:num>
  <w:num w:numId="10">
    <w:abstractNumId w:val="7"/>
  </w:num>
  <w:num w:numId="11">
    <w:abstractNumId w:val="12"/>
  </w:num>
  <w:num w:numId="12">
    <w:abstractNumId w:val="4"/>
  </w:num>
  <w:num w:numId="13">
    <w:abstractNumId w:val="6"/>
  </w:num>
  <w:num w:numId="14">
    <w:abstractNumId w:val="10"/>
  </w:num>
  <w:num w:numId="15">
    <w:abstractNumId w:val="11"/>
  </w:num>
  <w:num w:numId="16">
    <w:abstractNumId w:val="9"/>
  </w:num>
  <w:num w:numId="17">
    <w:abstractNumId w:val="8"/>
  </w:num>
  <w:num w:numId="18">
    <w:abstractNumId w:val="19"/>
  </w:num>
  <w:num w:numId="19">
    <w:abstractNumId w:val="13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3A67"/>
    <w:rsid w:val="00017BEE"/>
    <w:rsid w:val="0004456E"/>
    <w:rsid w:val="00047A05"/>
    <w:rsid w:val="00064A82"/>
    <w:rsid w:val="00075FF1"/>
    <w:rsid w:val="000A1226"/>
    <w:rsid w:val="000C53DF"/>
    <w:rsid w:val="000D1444"/>
    <w:rsid w:val="000F1578"/>
    <w:rsid w:val="00121BF7"/>
    <w:rsid w:val="001973B2"/>
    <w:rsid w:val="001E15B2"/>
    <w:rsid w:val="00232F87"/>
    <w:rsid w:val="002632D1"/>
    <w:rsid w:val="00275DDA"/>
    <w:rsid w:val="00286B74"/>
    <w:rsid w:val="0029401D"/>
    <w:rsid w:val="002B7684"/>
    <w:rsid w:val="002C51CF"/>
    <w:rsid w:val="002D302C"/>
    <w:rsid w:val="002D39A9"/>
    <w:rsid w:val="0030569C"/>
    <w:rsid w:val="00344553"/>
    <w:rsid w:val="00382E70"/>
    <w:rsid w:val="003C60A2"/>
    <w:rsid w:val="003D37EE"/>
    <w:rsid w:val="00423E74"/>
    <w:rsid w:val="00446F58"/>
    <w:rsid w:val="00474AE2"/>
    <w:rsid w:val="00477841"/>
    <w:rsid w:val="00490976"/>
    <w:rsid w:val="004C0F41"/>
    <w:rsid w:val="004F73B9"/>
    <w:rsid w:val="005073ED"/>
    <w:rsid w:val="00544C88"/>
    <w:rsid w:val="00554301"/>
    <w:rsid w:val="0055582A"/>
    <w:rsid w:val="00555AE6"/>
    <w:rsid w:val="00571CDA"/>
    <w:rsid w:val="00586158"/>
    <w:rsid w:val="00591A07"/>
    <w:rsid w:val="005A6D59"/>
    <w:rsid w:val="005B19A9"/>
    <w:rsid w:val="005B4C34"/>
    <w:rsid w:val="005C17E8"/>
    <w:rsid w:val="00602D3A"/>
    <w:rsid w:val="00642872"/>
    <w:rsid w:val="00655AF7"/>
    <w:rsid w:val="006619B8"/>
    <w:rsid w:val="00685637"/>
    <w:rsid w:val="006D5380"/>
    <w:rsid w:val="00727763"/>
    <w:rsid w:val="00733DB1"/>
    <w:rsid w:val="00786FEA"/>
    <w:rsid w:val="007969B5"/>
    <w:rsid w:val="007A208C"/>
    <w:rsid w:val="007A3A7C"/>
    <w:rsid w:val="007A41D8"/>
    <w:rsid w:val="007D4FE1"/>
    <w:rsid w:val="007E37D9"/>
    <w:rsid w:val="007F13EF"/>
    <w:rsid w:val="00830401"/>
    <w:rsid w:val="00844F67"/>
    <w:rsid w:val="00865B93"/>
    <w:rsid w:val="008B0515"/>
    <w:rsid w:val="008B3EB1"/>
    <w:rsid w:val="008B7ACC"/>
    <w:rsid w:val="008D197D"/>
    <w:rsid w:val="008E4791"/>
    <w:rsid w:val="0094081A"/>
    <w:rsid w:val="00973D4A"/>
    <w:rsid w:val="009774A8"/>
    <w:rsid w:val="00981F09"/>
    <w:rsid w:val="009A314A"/>
    <w:rsid w:val="009C03A1"/>
    <w:rsid w:val="009C0C84"/>
    <w:rsid w:val="009C1585"/>
    <w:rsid w:val="009D208F"/>
    <w:rsid w:val="009D3A67"/>
    <w:rsid w:val="009F6BE3"/>
    <w:rsid w:val="00A32C62"/>
    <w:rsid w:val="00A40362"/>
    <w:rsid w:val="00A828A9"/>
    <w:rsid w:val="00A8371E"/>
    <w:rsid w:val="00A843AE"/>
    <w:rsid w:val="00A85734"/>
    <w:rsid w:val="00AB1E67"/>
    <w:rsid w:val="00AE33A4"/>
    <w:rsid w:val="00AE7BAD"/>
    <w:rsid w:val="00B02D21"/>
    <w:rsid w:val="00B15805"/>
    <w:rsid w:val="00B21CE2"/>
    <w:rsid w:val="00B60975"/>
    <w:rsid w:val="00B63A7B"/>
    <w:rsid w:val="00BA64B7"/>
    <w:rsid w:val="00BE0EC8"/>
    <w:rsid w:val="00C40238"/>
    <w:rsid w:val="00C44583"/>
    <w:rsid w:val="00C62460"/>
    <w:rsid w:val="00C70253"/>
    <w:rsid w:val="00C7374D"/>
    <w:rsid w:val="00C8442C"/>
    <w:rsid w:val="00CA4B0A"/>
    <w:rsid w:val="00CB01AA"/>
    <w:rsid w:val="00CC0769"/>
    <w:rsid w:val="00CD0100"/>
    <w:rsid w:val="00CE5801"/>
    <w:rsid w:val="00CF3ABB"/>
    <w:rsid w:val="00D12128"/>
    <w:rsid w:val="00D52F4D"/>
    <w:rsid w:val="00D735F3"/>
    <w:rsid w:val="00D85B49"/>
    <w:rsid w:val="00D96614"/>
    <w:rsid w:val="00DC6994"/>
    <w:rsid w:val="00E118FD"/>
    <w:rsid w:val="00E17866"/>
    <w:rsid w:val="00E42FC1"/>
    <w:rsid w:val="00E43608"/>
    <w:rsid w:val="00E452A9"/>
    <w:rsid w:val="00E94FF2"/>
    <w:rsid w:val="00ED2E13"/>
    <w:rsid w:val="00EE6294"/>
    <w:rsid w:val="00F20DB9"/>
    <w:rsid w:val="00F3612C"/>
    <w:rsid w:val="00F40488"/>
    <w:rsid w:val="00F54DDB"/>
    <w:rsid w:val="00F81EA6"/>
    <w:rsid w:val="00FA3801"/>
    <w:rsid w:val="00FB1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8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60A2"/>
    <w:pPr>
      <w:ind w:left="720"/>
      <w:contextualSpacing/>
    </w:pPr>
  </w:style>
  <w:style w:type="table" w:styleId="TableGrid">
    <w:name w:val="Table Grid"/>
    <w:basedOn w:val="TableNormal"/>
    <w:uiPriority w:val="59"/>
    <w:rsid w:val="00C402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1973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73B2"/>
  </w:style>
  <w:style w:type="paragraph" w:styleId="Footer">
    <w:name w:val="footer"/>
    <w:basedOn w:val="Normal"/>
    <w:link w:val="FooterChar"/>
    <w:uiPriority w:val="99"/>
    <w:unhideWhenUsed/>
    <w:rsid w:val="001973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3B2"/>
  </w:style>
  <w:style w:type="paragraph" w:styleId="Title">
    <w:name w:val="Title"/>
    <w:basedOn w:val="Normal"/>
    <w:next w:val="Normal"/>
    <w:link w:val="TitleChar"/>
    <w:uiPriority w:val="10"/>
    <w:qFormat/>
    <w:rsid w:val="00E178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178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5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2624</TotalTime>
  <Pages>6</Pages>
  <Words>1026</Words>
  <Characters>5851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12</cp:revision>
  <cp:lastPrinted>2018-06-28T08:34:00Z</cp:lastPrinted>
  <dcterms:created xsi:type="dcterms:W3CDTF">2018-06-28T10:15:00Z</dcterms:created>
  <dcterms:modified xsi:type="dcterms:W3CDTF">2018-07-16T10:10:00Z</dcterms:modified>
</cp:coreProperties>
</file>